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0B2E3" w14:textId="6503CB76" w:rsidR="00064FF0" w:rsidRPr="00CC12DF" w:rsidRDefault="001F391F" w:rsidP="0079085D">
      <w:pPr>
        <w:rPr>
          <w:b/>
          <w:u w:val="single"/>
        </w:rPr>
      </w:pPr>
      <w:r w:rsidRPr="00CC12DF">
        <w:rPr>
          <w:rFonts w:cs="Arial"/>
          <w:b/>
          <w:bCs/>
          <w:noProof/>
          <w:sz w:val="28"/>
          <w:szCs w:val="28"/>
        </w:rPr>
        <w:drawing>
          <wp:anchor distT="0" distB="0" distL="114300" distR="114300" simplePos="0" relativeHeight="251661312" behindDoc="0" locked="0" layoutInCell="1" allowOverlap="1" wp14:anchorId="3716BDE3" wp14:editId="3A9D24C9">
            <wp:simplePos x="0" y="0"/>
            <wp:positionH relativeFrom="column">
              <wp:posOffset>54610</wp:posOffset>
            </wp:positionH>
            <wp:positionV relativeFrom="paragraph">
              <wp:posOffset>-116205</wp:posOffset>
            </wp:positionV>
            <wp:extent cx="1143000" cy="1143000"/>
            <wp:effectExtent l="25400" t="25400" r="25400" b="25400"/>
            <wp:wrapNone/>
            <wp:docPr id="6"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D37311-65E5-2149-88AC-1EFD09514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D37311-65E5-2149-88AC-1EFD09514D55}"/>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CC12DF">
        <w:rPr>
          <w:rFonts w:cs="Arial"/>
          <w:b/>
          <w:bCs/>
          <w:noProof/>
          <w:sz w:val="36"/>
          <w:szCs w:val="36"/>
        </w:rPr>
        <mc:AlternateContent>
          <mc:Choice Requires="wps">
            <w:drawing>
              <wp:anchor distT="45720" distB="45720" distL="114300" distR="114300" simplePos="0" relativeHeight="251659264" behindDoc="0" locked="0" layoutInCell="1" allowOverlap="1" wp14:anchorId="52B47F21" wp14:editId="5DA164A1">
                <wp:simplePos x="0" y="0"/>
                <wp:positionH relativeFrom="margin">
                  <wp:posOffset>1189630</wp:posOffset>
                </wp:positionH>
                <wp:positionV relativeFrom="paragraph">
                  <wp:posOffset>-225974</wp:posOffset>
                </wp:positionV>
                <wp:extent cx="5031649" cy="1486107"/>
                <wp:effectExtent l="0" t="0" r="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649" cy="1486107"/>
                        </a:xfrm>
                        <a:prstGeom prst="rect">
                          <a:avLst/>
                        </a:prstGeom>
                        <a:solidFill>
                          <a:srgbClr val="FFFFFF"/>
                        </a:solidFill>
                        <a:ln w="9525">
                          <a:noFill/>
                          <a:miter lim="800000"/>
                          <a:headEnd/>
                          <a:tailEnd/>
                        </a:ln>
                      </wps:spPr>
                      <wps:txbx>
                        <w:txbxContent>
                          <w:p w14:paraId="086256A4" w14:textId="6DBD00D1" w:rsidR="00064FF0" w:rsidRPr="00576C4A" w:rsidRDefault="00064FF0" w:rsidP="00064FF0">
                            <w:pPr>
                              <w:rPr>
                                <w:rFonts w:ascii="Arial" w:hAnsi="Arial" w:cs="Arial"/>
                                <w:b/>
                                <w:bCs/>
                                <w:sz w:val="40"/>
                                <w:szCs w:val="40"/>
                              </w:rPr>
                            </w:pPr>
                            <w:r w:rsidRPr="00576C4A">
                              <w:rPr>
                                <w:rFonts w:ascii="Arial" w:hAnsi="Arial" w:cs="Arial"/>
                                <w:b/>
                                <w:bCs/>
                                <w:sz w:val="40"/>
                                <w:szCs w:val="40"/>
                              </w:rPr>
                              <w:t>Utilizing StraboSpot as a teaching tool: an example from the Baraboo Hills, WI</w:t>
                            </w:r>
                          </w:p>
                          <w:p w14:paraId="3FA28B0C" w14:textId="15650C9D" w:rsidR="00064FF0" w:rsidRPr="00064FF0" w:rsidRDefault="00064FF0" w:rsidP="00064FF0">
                            <w:pPr>
                              <w:rPr>
                                <w:rFonts w:ascii="Arial" w:hAnsi="Arial" w:cs="Arial"/>
                              </w:rPr>
                            </w:pPr>
                            <w:r w:rsidRPr="00931BDC">
                              <w:rPr>
                                <w:rFonts w:ascii="Arial" w:hAnsi="Arial" w:cs="Arial"/>
                              </w:rPr>
                              <w:t>Basil Tikoff</w:t>
                            </w:r>
                            <w:r>
                              <w:rPr>
                                <w:rFonts w:ascii="Arial" w:hAnsi="Arial" w:cs="Arial"/>
                                <w:vertAlign w:val="superscript"/>
                              </w:rPr>
                              <w:t>1</w:t>
                            </w:r>
                            <w:r>
                              <w:rPr>
                                <w:rFonts w:ascii="Arial" w:hAnsi="Arial" w:cs="Arial"/>
                              </w:rPr>
                              <w:t>, Alexander D</w:t>
                            </w:r>
                            <w:r w:rsidR="0080364D">
                              <w:rPr>
                                <w:rFonts w:ascii="Arial" w:hAnsi="Arial" w:cs="Arial"/>
                              </w:rPr>
                              <w:t>.</w:t>
                            </w:r>
                            <w:r>
                              <w:rPr>
                                <w:rFonts w:ascii="Arial" w:hAnsi="Arial" w:cs="Arial"/>
                              </w:rPr>
                              <w:t xml:space="preserve"> Lusk</w:t>
                            </w:r>
                            <w:r w:rsidRPr="0080364D">
                              <w:rPr>
                                <w:rFonts w:ascii="Arial" w:hAnsi="Arial" w:cs="Arial"/>
                                <w:vertAlign w:val="superscript"/>
                              </w:rPr>
                              <w:t>1</w:t>
                            </w:r>
                          </w:p>
                          <w:p w14:paraId="66AFD518" w14:textId="45FADE98" w:rsidR="00064FF0" w:rsidRDefault="00064FF0" w:rsidP="00064FF0">
                            <w:pPr>
                              <w:rPr>
                                <w:rFonts w:ascii="Arial" w:hAnsi="Arial" w:cs="Arial"/>
                                <w:sz w:val="18"/>
                                <w:szCs w:val="18"/>
                              </w:rPr>
                            </w:pPr>
                            <w:r>
                              <w:rPr>
                                <w:rFonts w:ascii="Arial" w:hAnsi="Arial" w:cs="Arial"/>
                                <w:sz w:val="18"/>
                                <w:szCs w:val="18"/>
                                <w:vertAlign w:val="superscript"/>
                              </w:rPr>
                              <w:t>1</w:t>
                            </w:r>
                            <w:hyperlink r:id="rId7" w:history="1">
                              <w:r w:rsidRPr="007720A2">
                                <w:rPr>
                                  <w:rStyle w:val="Hyperlink"/>
                                  <w:rFonts w:ascii="Arial" w:hAnsi="Arial" w:cs="Arial"/>
                                  <w:sz w:val="18"/>
                                  <w:szCs w:val="18"/>
                                </w:rPr>
                                <w:t>basil@geology.wisc.edu</w:t>
                              </w:r>
                            </w:hyperlink>
                            <w:r>
                              <w:rPr>
                                <w:rFonts w:ascii="Arial" w:hAnsi="Arial" w:cs="Arial"/>
                                <w:sz w:val="18"/>
                                <w:szCs w:val="18"/>
                              </w:rPr>
                              <w:t xml:space="preserve">, </w:t>
                            </w:r>
                            <w:r w:rsidRPr="007720A2">
                              <w:rPr>
                                <w:rFonts w:ascii="Arial" w:hAnsi="Arial" w:cs="Arial"/>
                                <w:sz w:val="18"/>
                                <w:szCs w:val="18"/>
                              </w:rPr>
                              <w:t>Dep</w:t>
                            </w:r>
                            <w:r>
                              <w:rPr>
                                <w:rFonts w:ascii="Arial" w:hAnsi="Arial" w:cs="Arial"/>
                                <w:sz w:val="18"/>
                                <w:szCs w:val="18"/>
                              </w:rPr>
                              <w:t>artme</w:t>
                            </w:r>
                            <w:r w:rsidR="0080364D">
                              <w:rPr>
                                <w:rFonts w:ascii="Arial" w:hAnsi="Arial" w:cs="Arial"/>
                                <w:sz w:val="18"/>
                                <w:szCs w:val="18"/>
                              </w:rPr>
                              <w:t>n</w:t>
                            </w:r>
                            <w:r>
                              <w:rPr>
                                <w:rFonts w:ascii="Arial" w:hAnsi="Arial" w:cs="Arial"/>
                                <w:sz w:val="18"/>
                                <w:szCs w:val="18"/>
                              </w:rPr>
                              <w:t>t</w:t>
                            </w:r>
                            <w:r w:rsidRPr="00B157AA">
                              <w:rPr>
                                <w:rFonts w:ascii="Arial" w:hAnsi="Arial" w:cs="Arial"/>
                                <w:sz w:val="18"/>
                                <w:szCs w:val="18"/>
                              </w:rPr>
                              <w:t xml:space="preserve"> of Geoscience, University of Wisconsin</w:t>
                            </w:r>
                            <w:r>
                              <w:rPr>
                                <w:rFonts w:ascii="Arial" w:hAnsi="Arial" w:cs="Arial"/>
                                <w:sz w:val="18"/>
                                <w:szCs w:val="18"/>
                              </w:rPr>
                              <w:t xml:space="preserve"> </w:t>
                            </w:r>
                            <w:r w:rsidRPr="00B157AA">
                              <w:rPr>
                                <w:rFonts w:ascii="Arial" w:hAnsi="Arial" w:cs="Arial"/>
                                <w:sz w:val="18"/>
                                <w:szCs w:val="18"/>
                              </w:rPr>
                              <w:t>-</w:t>
                            </w:r>
                            <w:r>
                              <w:rPr>
                                <w:rFonts w:ascii="Arial" w:hAnsi="Arial" w:cs="Arial"/>
                                <w:sz w:val="18"/>
                                <w:szCs w:val="18"/>
                              </w:rPr>
                              <w:t xml:space="preserve"> </w:t>
                            </w:r>
                            <w:r w:rsidRPr="00B157AA">
                              <w:rPr>
                                <w:rFonts w:ascii="Arial" w:hAnsi="Arial" w:cs="Arial"/>
                                <w:sz w:val="18"/>
                                <w:szCs w:val="18"/>
                              </w:rPr>
                              <w:t>Madison</w:t>
                            </w:r>
                          </w:p>
                          <w:p w14:paraId="66F76791" w14:textId="6F081384" w:rsidR="00064FF0" w:rsidRPr="00B157AA" w:rsidRDefault="00064FF0" w:rsidP="00064FF0">
                            <w:pPr>
                              <w:rPr>
                                <w:rFonts w:ascii="Arial" w:hAnsi="Arial" w:cs="Arial"/>
                                <w:sz w:val="18"/>
                                <w:szCs w:val="18"/>
                              </w:rPr>
                            </w:pPr>
                            <w:r>
                              <w:rPr>
                                <w:rFonts w:ascii="Arial" w:hAnsi="Arial" w:cs="Arial"/>
                                <w:sz w:val="18"/>
                                <w:szCs w:val="18"/>
                                <w:vertAlign w:val="superscript"/>
                              </w:rPr>
                              <w:t>1</w:t>
                            </w:r>
                            <w:hyperlink r:id="rId8" w:history="1">
                              <w:r w:rsidR="00B93395" w:rsidRPr="006C7D80">
                                <w:rPr>
                                  <w:rStyle w:val="Hyperlink"/>
                                  <w:rFonts w:ascii="Arial" w:hAnsi="Arial" w:cs="Arial"/>
                                  <w:sz w:val="18"/>
                                  <w:szCs w:val="18"/>
                                </w:rPr>
                                <w:t>alusk@wisc.edu</w:t>
                              </w:r>
                            </w:hyperlink>
                            <w:r>
                              <w:rPr>
                                <w:rFonts w:ascii="Arial" w:hAnsi="Arial" w:cs="Arial"/>
                                <w:sz w:val="18"/>
                                <w:szCs w:val="18"/>
                              </w:rPr>
                              <w:t>, Department</w:t>
                            </w:r>
                            <w:r w:rsidRPr="00B157AA">
                              <w:rPr>
                                <w:rFonts w:ascii="Arial" w:hAnsi="Arial" w:cs="Arial"/>
                                <w:sz w:val="18"/>
                                <w:szCs w:val="18"/>
                              </w:rPr>
                              <w:t xml:space="preserve"> of Geoscience, University of Wisconsin</w:t>
                            </w:r>
                            <w:r>
                              <w:rPr>
                                <w:rFonts w:ascii="Arial" w:hAnsi="Arial" w:cs="Arial"/>
                                <w:sz w:val="18"/>
                                <w:szCs w:val="18"/>
                              </w:rPr>
                              <w:t xml:space="preserve"> </w:t>
                            </w:r>
                            <w:r w:rsidRPr="00B157AA">
                              <w:rPr>
                                <w:rFonts w:ascii="Arial" w:hAnsi="Arial" w:cs="Arial"/>
                                <w:sz w:val="18"/>
                                <w:szCs w:val="18"/>
                              </w:rPr>
                              <w:t>-</w:t>
                            </w:r>
                            <w:r>
                              <w:rPr>
                                <w:rFonts w:ascii="Arial" w:hAnsi="Arial" w:cs="Arial"/>
                                <w:sz w:val="18"/>
                                <w:szCs w:val="18"/>
                              </w:rPr>
                              <w:t xml:space="preserve"> </w:t>
                            </w:r>
                            <w:r w:rsidRPr="00B157AA">
                              <w:rPr>
                                <w:rFonts w:ascii="Arial" w:hAnsi="Arial" w:cs="Arial"/>
                                <w:sz w:val="18"/>
                                <w:szCs w:val="18"/>
                              </w:rPr>
                              <w:t>Madison</w:t>
                            </w:r>
                          </w:p>
                          <w:p w14:paraId="3BB341FD" w14:textId="77777777" w:rsidR="00064FF0" w:rsidRPr="00B157AA" w:rsidRDefault="00064FF0" w:rsidP="00064FF0">
                            <w:pPr>
                              <w:rPr>
                                <w:rFonts w:ascii="Arial" w:hAnsi="Arial" w:cs="Arial"/>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B47F21" id="_x0000_t202" coordsize="21600,21600" o:spt="202" path="m0,0l0,21600,21600,21600,21600,0xe">
                <v:stroke joinstyle="miter"/>
                <v:path gradientshapeok="t" o:connecttype="rect"/>
              </v:shapetype>
              <v:shape id="Text Box 2" o:spid="_x0000_s1026" type="#_x0000_t202" style="position:absolute;margin-left:93.65pt;margin-top:-17.75pt;width:396.2pt;height:11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" stroked="f">
                <v:textbox>
                  <w:txbxContent>
                    <w:p w14:paraId="086256A4" w14:textId="6DBD00D1" w:rsidR="00064FF0" w:rsidRPr="00576C4A" w:rsidRDefault="00064FF0" w:rsidP="00064FF0">
                      <w:pPr>
                        <w:rPr>
                          <w:rFonts w:ascii="Arial" w:hAnsi="Arial" w:cs="Arial"/>
                          <w:b/>
                          <w:bCs/>
                          <w:sz w:val="40"/>
                          <w:szCs w:val="40"/>
                        </w:rPr>
                      </w:pPr>
                      <w:r w:rsidRPr="00576C4A">
                        <w:rPr>
                          <w:rFonts w:ascii="Arial" w:hAnsi="Arial" w:cs="Arial"/>
                          <w:b/>
                          <w:bCs/>
                          <w:sz w:val="40"/>
                          <w:szCs w:val="40"/>
                        </w:rPr>
                        <w:t>Utilizing StraboSpot as a teaching tool: an example from the Baraboo Hills, WI</w:t>
                      </w:r>
                    </w:p>
                    <w:p w14:paraId="3FA28B0C" w14:textId="15650C9D" w:rsidR="00064FF0" w:rsidRPr="00064FF0" w:rsidRDefault="00064FF0" w:rsidP="00064FF0">
                      <w:pPr>
                        <w:rPr>
                          <w:rFonts w:ascii="Arial" w:hAnsi="Arial" w:cs="Arial"/>
                        </w:rPr>
                      </w:pPr>
                      <w:r w:rsidRPr="00931BDC">
                        <w:rPr>
                          <w:rFonts w:ascii="Arial" w:hAnsi="Arial" w:cs="Arial"/>
                        </w:rPr>
                        <w:t>Basil Tikoff</w:t>
                      </w:r>
                      <w:r>
                        <w:rPr>
                          <w:rFonts w:ascii="Arial" w:hAnsi="Arial" w:cs="Arial"/>
                          <w:vertAlign w:val="superscript"/>
                        </w:rPr>
                        <w:t>1</w:t>
                      </w:r>
                      <w:r>
                        <w:rPr>
                          <w:rFonts w:ascii="Arial" w:hAnsi="Arial" w:cs="Arial"/>
                        </w:rPr>
                        <w:t>, Alexander D</w:t>
                      </w:r>
                      <w:r w:rsidR="0080364D">
                        <w:rPr>
                          <w:rFonts w:ascii="Arial" w:hAnsi="Arial" w:cs="Arial"/>
                        </w:rPr>
                        <w:t>.</w:t>
                      </w:r>
                      <w:r>
                        <w:rPr>
                          <w:rFonts w:ascii="Arial" w:hAnsi="Arial" w:cs="Arial"/>
                        </w:rPr>
                        <w:t xml:space="preserve"> Lusk</w:t>
                      </w:r>
                      <w:r w:rsidRPr="0080364D">
                        <w:rPr>
                          <w:rFonts w:ascii="Arial" w:hAnsi="Arial" w:cs="Arial"/>
                          <w:vertAlign w:val="superscript"/>
                        </w:rPr>
                        <w:t>1</w:t>
                      </w:r>
                    </w:p>
                    <w:p w14:paraId="66AFD518" w14:textId="45FADE98" w:rsidR="00064FF0" w:rsidRDefault="00064FF0" w:rsidP="00064FF0">
                      <w:pPr>
                        <w:rPr>
                          <w:rFonts w:ascii="Arial" w:hAnsi="Arial" w:cs="Arial"/>
                          <w:sz w:val="18"/>
                          <w:szCs w:val="18"/>
                        </w:rPr>
                      </w:pPr>
                      <w:r>
                        <w:rPr>
                          <w:rFonts w:ascii="Arial" w:hAnsi="Arial" w:cs="Arial"/>
                          <w:sz w:val="18"/>
                          <w:szCs w:val="18"/>
                          <w:vertAlign w:val="superscript"/>
                        </w:rPr>
                        <w:t>1</w:t>
                      </w:r>
                      <w:hyperlink r:id="rId9" w:history="1">
                        <w:r w:rsidRPr="007720A2">
                          <w:rPr>
                            <w:rStyle w:val="Hyperlink"/>
                            <w:rFonts w:ascii="Arial" w:hAnsi="Arial" w:cs="Arial"/>
                            <w:sz w:val="18"/>
                            <w:szCs w:val="18"/>
                          </w:rPr>
                          <w:t>basil@geology.wisc.edu</w:t>
                        </w:r>
                      </w:hyperlink>
                      <w:r>
                        <w:rPr>
                          <w:rFonts w:ascii="Arial" w:hAnsi="Arial" w:cs="Arial"/>
                          <w:sz w:val="18"/>
                          <w:szCs w:val="18"/>
                        </w:rPr>
                        <w:t xml:space="preserve">, </w:t>
                      </w:r>
                      <w:r w:rsidRPr="007720A2">
                        <w:rPr>
                          <w:rFonts w:ascii="Arial" w:hAnsi="Arial" w:cs="Arial"/>
                          <w:sz w:val="18"/>
                          <w:szCs w:val="18"/>
                        </w:rPr>
                        <w:t>Dep</w:t>
                      </w:r>
                      <w:r>
                        <w:rPr>
                          <w:rFonts w:ascii="Arial" w:hAnsi="Arial" w:cs="Arial"/>
                          <w:sz w:val="18"/>
                          <w:szCs w:val="18"/>
                        </w:rPr>
                        <w:t>artme</w:t>
                      </w:r>
                      <w:r w:rsidR="0080364D">
                        <w:rPr>
                          <w:rFonts w:ascii="Arial" w:hAnsi="Arial" w:cs="Arial"/>
                          <w:sz w:val="18"/>
                          <w:szCs w:val="18"/>
                        </w:rPr>
                        <w:t>n</w:t>
                      </w:r>
                      <w:r>
                        <w:rPr>
                          <w:rFonts w:ascii="Arial" w:hAnsi="Arial" w:cs="Arial"/>
                          <w:sz w:val="18"/>
                          <w:szCs w:val="18"/>
                        </w:rPr>
                        <w:t>t</w:t>
                      </w:r>
                      <w:r w:rsidRPr="00B157AA">
                        <w:rPr>
                          <w:rFonts w:ascii="Arial" w:hAnsi="Arial" w:cs="Arial"/>
                          <w:sz w:val="18"/>
                          <w:szCs w:val="18"/>
                        </w:rPr>
                        <w:t xml:space="preserve"> of Geoscience, University of Wisconsin</w:t>
                      </w:r>
                      <w:r>
                        <w:rPr>
                          <w:rFonts w:ascii="Arial" w:hAnsi="Arial" w:cs="Arial"/>
                          <w:sz w:val="18"/>
                          <w:szCs w:val="18"/>
                        </w:rPr>
                        <w:t xml:space="preserve"> </w:t>
                      </w:r>
                      <w:r w:rsidRPr="00B157AA">
                        <w:rPr>
                          <w:rFonts w:ascii="Arial" w:hAnsi="Arial" w:cs="Arial"/>
                          <w:sz w:val="18"/>
                          <w:szCs w:val="18"/>
                        </w:rPr>
                        <w:t>-</w:t>
                      </w:r>
                      <w:r>
                        <w:rPr>
                          <w:rFonts w:ascii="Arial" w:hAnsi="Arial" w:cs="Arial"/>
                          <w:sz w:val="18"/>
                          <w:szCs w:val="18"/>
                        </w:rPr>
                        <w:t xml:space="preserve"> </w:t>
                      </w:r>
                      <w:r w:rsidRPr="00B157AA">
                        <w:rPr>
                          <w:rFonts w:ascii="Arial" w:hAnsi="Arial" w:cs="Arial"/>
                          <w:sz w:val="18"/>
                          <w:szCs w:val="18"/>
                        </w:rPr>
                        <w:t>Madison</w:t>
                      </w:r>
                    </w:p>
                    <w:p w14:paraId="66F76791" w14:textId="6F081384" w:rsidR="00064FF0" w:rsidRPr="00B157AA" w:rsidRDefault="00064FF0" w:rsidP="00064FF0">
                      <w:pPr>
                        <w:rPr>
                          <w:rFonts w:ascii="Arial" w:hAnsi="Arial" w:cs="Arial"/>
                          <w:sz w:val="18"/>
                          <w:szCs w:val="18"/>
                        </w:rPr>
                      </w:pPr>
                      <w:r>
                        <w:rPr>
                          <w:rFonts w:ascii="Arial" w:hAnsi="Arial" w:cs="Arial"/>
                          <w:sz w:val="18"/>
                          <w:szCs w:val="18"/>
                          <w:vertAlign w:val="superscript"/>
                        </w:rPr>
                        <w:t>1</w:t>
                      </w:r>
                      <w:hyperlink r:id="rId10" w:history="1">
                        <w:r w:rsidR="00B93395" w:rsidRPr="006C7D80">
                          <w:rPr>
                            <w:rStyle w:val="Hyperlink"/>
                            <w:rFonts w:ascii="Arial" w:hAnsi="Arial" w:cs="Arial"/>
                            <w:sz w:val="18"/>
                            <w:szCs w:val="18"/>
                          </w:rPr>
                          <w:t>alusk@wisc.edu</w:t>
                        </w:r>
                      </w:hyperlink>
                      <w:r>
                        <w:rPr>
                          <w:rFonts w:ascii="Arial" w:hAnsi="Arial" w:cs="Arial"/>
                          <w:sz w:val="18"/>
                          <w:szCs w:val="18"/>
                        </w:rPr>
                        <w:t>, Department</w:t>
                      </w:r>
                      <w:r w:rsidRPr="00B157AA">
                        <w:rPr>
                          <w:rFonts w:ascii="Arial" w:hAnsi="Arial" w:cs="Arial"/>
                          <w:sz w:val="18"/>
                          <w:szCs w:val="18"/>
                        </w:rPr>
                        <w:t xml:space="preserve"> of Geoscience, University of Wisconsin</w:t>
                      </w:r>
                      <w:r>
                        <w:rPr>
                          <w:rFonts w:ascii="Arial" w:hAnsi="Arial" w:cs="Arial"/>
                          <w:sz w:val="18"/>
                          <w:szCs w:val="18"/>
                        </w:rPr>
                        <w:t xml:space="preserve"> </w:t>
                      </w:r>
                      <w:r w:rsidRPr="00B157AA">
                        <w:rPr>
                          <w:rFonts w:ascii="Arial" w:hAnsi="Arial" w:cs="Arial"/>
                          <w:sz w:val="18"/>
                          <w:szCs w:val="18"/>
                        </w:rPr>
                        <w:t>-</w:t>
                      </w:r>
                      <w:r>
                        <w:rPr>
                          <w:rFonts w:ascii="Arial" w:hAnsi="Arial" w:cs="Arial"/>
                          <w:sz w:val="18"/>
                          <w:szCs w:val="18"/>
                        </w:rPr>
                        <w:t xml:space="preserve"> </w:t>
                      </w:r>
                      <w:r w:rsidRPr="00B157AA">
                        <w:rPr>
                          <w:rFonts w:ascii="Arial" w:hAnsi="Arial" w:cs="Arial"/>
                          <w:sz w:val="18"/>
                          <w:szCs w:val="18"/>
                        </w:rPr>
                        <w:t>Madison</w:t>
                      </w:r>
                    </w:p>
                    <w:p w14:paraId="3BB341FD" w14:textId="77777777" w:rsidR="00064FF0" w:rsidRPr="00B157AA" w:rsidRDefault="00064FF0" w:rsidP="00064FF0">
                      <w:pPr>
                        <w:rPr>
                          <w:rFonts w:ascii="Arial" w:hAnsi="Arial" w:cs="Arial"/>
                          <w:sz w:val="18"/>
                          <w:szCs w:val="18"/>
                        </w:rPr>
                      </w:pPr>
                    </w:p>
                  </w:txbxContent>
                </v:textbox>
                <w10:wrap anchorx="margin"/>
              </v:shape>
            </w:pict>
          </mc:Fallback>
        </mc:AlternateContent>
      </w:r>
    </w:p>
    <w:p w14:paraId="0A05E18C" w14:textId="724C9C2B" w:rsidR="00064FF0" w:rsidRPr="00CC12DF" w:rsidRDefault="00064FF0" w:rsidP="0079085D">
      <w:pPr>
        <w:rPr>
          <w:b/>
          <w:u w:val="single"/>
        </w:rPr>
      </w:pPr>
    </w:p>
    <w:p w14:paraId="1EAA5AEE" w14:textId="048E2311" w:rsidR="00064FF0" w:rsidRPr="00CC12DF" w:rsidRDefault="00064FF0" w:rsidP="0079085D">
      <w:pPr>
        <w:rPr>
          <w:b/>
          <w:u w:val="single"/>
        </w:rPr>
      </w:pPr>
    </w:p>
    <w:p w14:paraId="086F103D" w14:textId="4B96114A" w:rsidR="00064FF0" w:rsidRPr="00CC12DF" w:rsidRDefault="00064FF0" w:rsidP="0079085D">
      <w:pPr>
        <w:rPr>
          <w:b/>
          <w:u w:val="single"/>
        </w:rPr>
      </w:pPr>
    </w:p>
    <w:p w14:paraId="27CEBB58" w14:textId="1663D22B" w:rsidR="00064FF0" w:rsidRPr="00CC12DF" w:rsidRDefault="00064FF0" w:rsidP="0079085D">
      <w:pPr>
        <w:rPr>
          <w:b/>
          <w:u w:val="single"/>
        </w:rPr>
      </w:pPr>
    </w:p>
    <w:p w14:paraId="606DE1C7" w14:textId="0E827B2A" w:rsidR="00064FF0" w:rsidRDefault="001F391F" w:rsidP="0079085D">
      <w:pPr>
        <w:rPr>
          <w:b/>
          <w:u w:val="single"/>
        </w:rPr>
      </w:pPr>
      <w:r w:rsidRPr="00CC12DF">
        <w:rPr>
          <w:rFonts w:cs="Arial"/>
          <w:b/>
          <w:bCs/>
          <w:noProof/>
          <w:sz w:val="36"/>
          <w:szCs w:val="36"/>
        </w:rPr>
        <mc:AlternateContent>
          <mc:Choice Requires="wps">
            <w:drawing>
              <wp:anchor distT="45720" distB="45720" distL="114300" distR="114300" simplePos="0" relativeHeight="251660288" behindDoc="0" locked="0" layoutInCell="1" allowOverlap="1" wp14:anchorId="05EFBBD3" wp14:editId="34581A04">
                <wp:simplePos x="0" y="0"/>
                <wp:positionH relativeFrom="margin">
                  <wp:posOffset>-61646</wp:posOffset>
                </wp:positionH>
                <wp:positionV relativeFrom="paragraph">
                  <wp:posOffset>105187</wp:posOffset>
                </wp:positionV>
                <wp:extent cx="1343025"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85750"/>
                        </a:xfrm>
                        <a:prstGeom prst="rect">
                          <a:avLst/>
                        </a:prstGeom>
                        <a:noFill/>
                        <a:ln w="9525">
                          <a:noFill/>
                          <a:miter lim="800000"/>
                          <a:headEnd/>
                          <a:tailEnd/>
                        </a:ln>
                      </wps:spPr>
                      <wps:txbx>
                        <w:txbxContent>
                          <w:p w14:paraId="3E00537B" w14:textId="36F09117" w:rsidR="00064FF0" w:rsidRPr="00931BDC" w:rsidRDefault="009575CD" w:rsidP="00064FF0">
                            <w:pPr>
                              <w:rPr>
                                <w:rFonts w:ascii="Arial" w:hAnsi="Arial" w:cs="Arial"/>
                                <w:sz w:val="20"/>
                                <w:szCs w:val="20"/>
                              </w:rPr>
                            </w:pPr>
                            <w:hyperlink r:id="rId11" w:history="1">
                              <w:r w:rsidR="00064FF0" w:rsidRPr="007720A2">
                                <w:rPr>
                                  <w:rStyle w:val="Hyperlink"/>
                                  <w:rFonts w:ascii="Arial" w:hAnsi="Arial" w:cs="Arial"/>
                                  <w:sz w:val="20"/>
                                  <w:szCs w:val="20"/>
                                </w:rPr>
                                <w:t>www.strabospot.org</w:t>
                              </w:r>
                            </w:hyperlink>
                          </w:p>
                          <w:p w14:paraId="2D8F72F9" w14:textId="77777777" w:rsidR="00064FF0" w:rsidRPr="00931BDC" w:rsidRDefault="00064FF0" w:rsidP="00064FF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BBD3" id="_x0000_s1027" type="#_x0000_t202" style="position:absolute;margin-left:-4.85pt;margin-top:8.3pt;width:105.75pt;height: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" filled="f" stroked="f">
                <v:textbox>
                  <w:txbxContent>
                    <w:p w14:paraId="3E00537B" w14:textId="36F09117" w:rsidR="00064FF0" w:rsidRPr="00931BDC" w:rsidRDefault="004064A2" w:rsidP="00064FF0">
                      <w:pPr>
                        <w:rPr>
                          <w:rFonts w:ascii="Arial" w:hAnsi="Arial" w:cs="Arial"/>
                          <w:sz w:val="20"/>
                          <w:szCs w:val="20"/>
                        </w:rPr>
                      </w:pPr>
                      <w:hyperlink r:id="rId12" w:history="1">
                        <w:r w:rsidR="00064FF0" w:rsidRPr="007720A2">
                          <w:rPr>
                            <w:rStyle w:val="Hyperlink"/>
                            <w:rFonts w:ascii="Arial" w:hAnsi="Arial" w:cs="Arial"/>
                            <w:sz w:val="20"/>
                            <w:szCs w:val="20"/>
                          </w:rPr>
                          <w:t>www.strabospot.org</w:t>
                        </w:r>
                      </w:hyperlink>
                    </w:p>
                    <w:p w14:paraId="2D8F72F9" w14:textId="77777777" w:rsidR="00064FF0" w:rsidRPr="00931BDC" w:rsidRDefault="00064FF0" w:rsidP="00064FF0">
                      <w:pPr>
                        <w:rPr>
                          <w:sz w:val="20"/>
                          <w:szCs w:val="20"/>
                        </w:rPr>
                      </w:pPr>
                    </w:p>
                  </w:txbxContent>
                </v:textbox>
                <w10:wrap anchorx="margin"/>
              </v:shape>
            </w:pict>
          </mc:Fallback>
        </mc:AlternateContent>
      </w:r>
    </w:p>
    <w:p w14:paraId="2A30F965" w14:textId="77777777" w:rsidR="001F391F" w:rsidRDefault="001F391F" w:rsidP="0079085D">
      <w:pPr>
        <w:rPr>
          <w:b/>
          <w:u w:val="single"/>
        </w:rPr>
      </w:pPr>
    </w:p>
    <w:p w14:paraId="33DC5BE1" w14:textId="77777777" w:rsidR="001F391F" w:rsidRPr="00CC12DF" w:rsidRDefault="001F391F" w:rsidP="0079085D">
      <w:pPr>
        <w:rPr>
          <w:b/>
          <w:u w:val="single"/>
        </w:rPr>
      </w:pPr>
    </w:p>
    <w:p w14:paraId="22DAA1FF" w14:textId="6016B1B8" w:rsidR="0079085D" w:rsidRPr="00CC12DF" w:rsidRDefault="0079085D" w:rsidP="00155328">
      <w:pPr>
        <w:outlineLvl w:val="0"/>
        <w:rPr>
          <w:b/>
          <w:u w:val="single"/>
        </w:rPr>
      </w:pPr>
      <w:r w:rsidRPr="00CC12DF">
        <w:rPr>
          <w:b/>
          <w:u w:val="single"/>
        </w:rPr>
        <w:t>Exercise description:</w:t>
      </w:r>
    </w:p>
    <w:p w14:paraId="388571FA" w14:textId="526EA692" w:rsidR="0079085D" w:rsidRPr="00CC12DF" w:rsidRDefault="00100106" w:rsidP="0079085D">
      <w:r w:rsidRPr="00CC12DF">
        <w:t xml:space="preserve">This exercise uses </w:t>
      </w:r>
      <w:r w:rsidR="0079085D" w:rsidRPr="00CC12DF">
        <w:t>Strabo</w:t>
      </w:r>
      <w:r w:rsidR="00651E39">
        <w:t>Spot</w:t>
      </w:r>
      <w:r w:rsidR="0079085D" w:rsidRPr="00CC12DF">
        <w:t xml:space="preserve"> (</w:t>
      </w:r>
      <w:hyperlink r:id="rId13" w:history="1">
        <w:r w:rsidR="0079085D" w:rsidRPr="00CC12DF">
          <w:rPr>
            <w:rStyle w:val="Hyperlink"/>
          </w:rPr>
          <w:t>www.strabospot.</w:t>
        </w:r>
        <w:r w:rsidR="006A0119" w:rsidRPr="00CC12DF">
          <w:rPr>
            <w:rStyle w:val="Hyperlink"/>
          </w:rPr>
          <w:t>org</w:t>
        </w:r>
        <w:r w:rsidR="0079085D" w:rsidRPr="00CC12DF">
          <w:rPr>
            <w:rStyle w:val="Hyperlink"/>
          </w:rPr>
          <w:t>)</w:t>
        </w:r>
      </w:hyperlink>
      <w:r w:rsidR="0079085D" w:rsidRPr="00CC12DF">
        <w:t xml:space="preserve"> to recognize and describe deformation within Proterozoic meta</w:t>
      </w:r>
      <w:r w:rsidR="00EC1E9E" w:rsidRPr="00CC12DF">
        <w:t xml:space="preserve">morphosed and folded </w:t>
      </w:r>
      <w:r w:rsidR="0079085D" w:rsidRPr="00CC12DF">
        <w:t>sediments expo</w:t>
      </w:r>
      <w:r w:rsidR="00EC1E9E" w:rsidRPr="00CC12DF">
        <w:t>sed in south-central Wisconsin, and their relations to the overlying Cambrian rocks.</w:t>
      </w:r>
      <w:r w:rsidR="00506EFE" w:rsidRPr="00CC12DF">
        <w:t xml:space="preserve"> </w:t>
      </w:r>
      <w:r w:rsidR="00A33F13">
        <w:t>This exercise can be tailored by adding more advanced (or more basic) questions</w:t>
      </w:r>
      <w:r w:rsidR="00506EFE" w:rsidRPr="00CC12DF">
        <w:t xml:space="preserve"> </w:t>
      </w:r>
      <w:r w:rsidR="001B0E5F" w:rsidRPr="00CC12DF">
        <w:t xml:space="preserve">for students with </w:t>
      </w:r>
      <w:r w:rsidR="001F391F">
        <w:t>different backgrounds.</w:t>
      </w:r>
    </w:p>
    <w:p w14:paraId="72726274" w14:textId="77777777" w:rsidR="0079085D" w:rsidRPr="00CC12DF" w:rsidRDefault="0079085D" w:rsidP="0079085D"/>
    <w:p w14:paraId="71692891" w14:textId="5F187DDA" w:rsidR="00503E01" w:rsidRPr="00CC12DF" w:rsidRDefault="00503E01" w:rsidP="00155328">
      <w:pPr>
        <w:outlineLvl w:val="0"/>
        <w:rPr>
          <w:rFonts w:cs="Arial"/>
          <w:b/>
          <w:bCs/>
          <w:u w:val="single"/>
        </w:rPr>
      </w:pPr>
      <w:r w:rsidRPr="00CC12DF">
        <w:rPr>
          <w:rFonts w:cs="Arial"/>
          <w:b/>
          <w:bCs/>
          <w:u w:val="single"/>
        </w:rPr>
        <w:t>Learning Outcomes</w:t>
      </w:r>
      <w:r w:rsidR="00CC12DF">
        <w:rPr>
          <w:rFonts w:cs="Arial"/>
          <w:b/>
          <w:bCs/>
          <w:u w:val="single"/>
        </w:rPr>
        <w:t>:</w:t>
      </w:r>
    </w:p>
    <w:p w14:paraId="1F02799E" w14:textId="49A0FDB2" w:rsidR="00503E01" w:rsidRPr="00CC12DF" w:rsidRDefault="00503E01" w:rsidP="00503E01">
      <w:pPr>
        <w:rPr>
          <w:rFonts w:cs="Arial"/>
        </w:rPr>
      </w:pPr>
      <w:r w:rsidRPr="00CC12DF">
        <w:rPr>
          <w:rFonts w:cs="Arial"/>
        </w:rPr>
        <w:t>By completing this module, students should gain</w:t>
      </w:r>
      <w:r w:rsidR="00CC12DF">
        <w:rPr>
          <w:rFonts w:cs="Arial"/>
        </w:rPr>
        <w:t xml:space="preserve"> practice in</w:t>
      </w:r>
      <w:r w:rsidRPr="00CC12DF">
        <w:rPr>
          <w:rFonts w:cs="Arial"/>
        </w:rPr>
        <w:t>:</w:t>
      </w:r>
    </w:p>
    <w:p w14:paraId="0BC17D94" w14:textId="6CCE534F" w:rsidR="00503E01" w:rsidRPr="00CC12DF" w:rsidRDefault="00CC12DF" w:rsidP="00503E01">
      <w:pPr>
        <w:pStyle w:val="ListParagraph"/>
        <w:numPr>
          <w:ilvl w:val="0"/>
          <w:numId w:val="20"/>
        </w:numPr>
      </w:pPr>
      <w:r>
        <w:t>Using</w:t>
      </w:r>
      <w:r w:rsidR="00503E01" w:rsidRPr="00CC12DF">
        <w:t xml:space="preserve"> StraboSpot as both a f</w:t>
      </w:r>
      <w:r w:rsidR="00A33F13">
        <w:t>ield and education tool – for students and instructors.</w:t>
      </w:r>
    </w:p>
    <w:p w14:paraId="4065D142" w14:textId="6078A2C1" w:rsidR="00503E01" w:rsidRPr="00CC12DF" w:rsidRDefault="00CC12DF" w:rsidP="00503E01">
      <w:pPr>
        <w:pStyle w:val="ListParagraph"/>
        <w:numPr>
          <w:ilvl w:val="0"/>
          <w:numId w:val="20"/>
        </w:numPr>
      </w:pPr>
      <w:r>
        <w:t>Using</w:t>
      </w:r>
      <w:r w:rsidR="00503E01" w:rsidRPr="00CC12DF">
        <w:t xml:space="preserve"> observations as a foundation for interpretations.</w:t>
      </w:r>
    </w:p>
    <w:p w14:paraId="79C47010" w14:textId="05218BB5" w:rsidR="0079085D" w:rsidRPr="00CC12DF" w:rsidRDefault="00CC12DF" w:rsidP="00503E01">
      <w:pPr>
        <w:pStyle w:val="ListParagraph"/>
        <w:numPr>
          <w:ilvl w:val="0"/>
          <w:numId w:val="20"/>
        </w:numPr>
      </w:pPr>
      <w:r>
        <w:t>Identifying and differentiating</w:t>
      </w:r>
      <w:r w:rsidR="0079085D" w:rsidRPr="00CC12DF">
        <w:t xml:space="preserve"> some basic rock types in the field</w:t>
      </w:r>
      <w:r w:rsidR="00503E01" w:rsidRPr="00CC12DF">
        <w:t>.</w:t>
      </w:r>
    </w:p>
    <w:p w14:paraId="000C20E2" w14:textId="708F7767" w:rsidR="0079085D" w:rsidRPr="00CC12DF" w:rsidRDefault="00CC12DF" w:rsidP="00503E01">
      <w:pPr>
        <w:pStyle w:val="ListParagraph"/>
        <w:numPr>
          <w:ilvl w:val="0"/>
          <w:numId w:val="20"/>
        </w:numPr>
      </w:pPr>
      <w:r>
        <w:t>Recognizing and differentiating</w:t>
      </w:r>
      <w:r w:rsidR="0079085D" w:rsidRPr="00CC12DF">
        <w:t xml:space="preserve"> primary depositional features and overprinting structures</w:t>
      </w:r>
      <w:r w:rsidR="00503E01" w:rsidRPr="00CC12DF">
        <w:t>.</w:t>
      </w:r>
    </w:p>
    <w:p w14:paraId="07F74807" w14:textId="421F8A17" w:rsidR="0079085D" w:rsidRPr="00CC12DF" w:rsidRDefault="00CC12DF" w:rsidP="00503E01">
      <w:pPr>
        <w:pStyle w:val="ListParagraph"/>
        <w:numPr>
          <w:ilvl w:val="0"/>
          <w:numId w:val="20"/>
        </w:numPr>
      </w:pPr>
      <w:r>
        <w:t>Using</w:t>
      </w:r>
      <w:r w:rsidR="0079085D" w:rsidRPr="00CC12DF">
        <w:t xml:space="preserve"> structural measurements in the field to define large-scale structures</w:t>
      </w:r>
      <w:r w:rsidR="00503E01" w:rsidRPr="00CC12DF">
        <w:t>.</w:t>
      </w:r>
    </w:p>
    <w:p w14:paraId="5BF0BE6A" w14:textId="77777777" w:rsidR="001B0E5F" w:rsidRPr="00CC12DF" w:rsidRDefault="001B0E5F" w:rsidP="001B0E5F">
      <w:pPr>
        <w:rPr>
          <w:b/>
          <w:u w:val="single"/>
        </w:rPr>
      </w:pPr>
    </w:p>
    <w:p w14:paraId="0671319F" w14:textId="77777777" w:rsidR="001B0E5F" w:rsidRPr="00CC12DF" w:rsidRDefault="001B0E5F" w:rsidP="00155328">
      <w:pPr>
        <w:outlineLvl w:val="0"/>
        <w:rPr>
          <w:b/>
          <w:u w:val="single"/>
        </w:rPr>
      </w:pPr>
      <w:r w:rsidRPr="00CC12DF">
        <w:rPr>
          <w:b/>
          <w:u w:val="single"/>
        </w:rPr>
        <w:t>Base knowledge to succeed:</w:t>
      </w:r>
    </w:p>
    <w:p w14:paraId="3F894F71" w14:textId="77777777" w:rsidR="001B0E5F" w:rsidRPr="00CC12DF" w:rsidRDefault="001B0E5F" w:rsidP="00B91645">
      <w:pPr>
        <w:ind w:left="360"/>
      </w:pPr>
      <w:r w:rsidRPr="00CC12DF">
        <w:t>Knowledge of strike/dip, right-hand rule</w:t>
      </w:r>
    </w:p>
    <w:p w14:paraId="03F8B231" w14:textId="77777777" w:rsidR="0079085D" w:rsidRPr="00CC12DF" w:rsidRDefault="0079085D" w:rsidP="0079085D"/>
    <w:p w14:paraId="76017263" w14:textId="77777777" w:rsidR="00DC4FC1" w:rsidRPr="00CC12DF" w:rsidRDefault="00DC4FC1" w:rsidP="00155328">
      <w:pPr>
        <w:outlineLvl w:val="0"/>
        <w:rPr>
          <w:b/>
          <w:u w:val="single"/>
        </w:rPr>
      </w:pPr>
      <w:r w:rsidRPr="00CC12DF">
        <w:rPr>
          <w:b/>
          <w:u w:val="single"/>
        </w:rPr>
        <w:t xml:space="preserve">Exercise instructions: </w:t>
      </w:r>
    </w:p>
    <w:p w14:paraId="308E28F1" w14:textId="3A1ABA38" w:rsidR="00DC4FC1" w:rsidRPr="00CC12DF" w:rsidRDefault="00DC4FC1" w:rsidP="00DC4FC1">
      <w:r w:rsidRPr="00CC12DF">
        <w:t xml:space="preserve">Students should work through the following prompted virtual field activity, answering questions completely. The data are all on StraboSpot, which can be found by looking on the StraboSpot Search map near Baraboo, WI, or by following this </w:t>
      </w:r>
      <w:hyperlink r:id="rId14" w:history="1">
        <w:r w:rsidRPr="00CC12DF">
          <w:rPr>
            <w:rStyle w:val="Hyperlink"/>
          </w:rPr>
          <w:t>link</w:t>
        </w:r>
      </w:hyperlink>
      <w:r w:rsidRPr="00CC12DF">
        <w:t xml:space="preserve">. The dataset is called </w:t>
      </w:r>
      <w:r w:rsidR="004064A2">
        <w:t>‘</w:t>
      </w:r>
      <w:r w:rsidRPr="00CC12DF">
        <w:t>BarabooVirtualExperience - April2020</w:t>
      </w:r>
      <w:r w:rsidR="004064A2">
        <w:t>’</w:t>
      </w:r>
      <w:r w:rsidRPr="00CC12DF">
        <w:t>.</w:t>
      </w:r>
    </w:p>
    <w:p w14:paraId="62C68C4E" w14:textId="77777777" w:rsidR="00DC4FC1" w:rsidRPr="00CC12DF" w:rsidRDefault="00DC4FC1" w:rsidP="0079085D"/>
    <w:p w14:paraId="76D8C096" w14:textId="79F9135D" w:rsidR="0079085D" w:rsidRPr="00CC12DF" w:rsidRDefault="0079085D" w:rsidP="00155328">
      <w:pPr>
        <w:outlineLvl w:val="0"/>
        <w:rPr>
          <w:b/>
          <w:u w:val="single"/>
        </w:rPr>
      </w:pPr>
      <w:r w:rsidRPr="00CC12DF">
        <w:rPr>
          <w:b/>
          <w:u w:val="single"/>
        </w:rPr>
        <w:t>Tools</w:t>
      </w:r>
      <w:r w:rsidR="001F391F">
        <w:rPr>
          <w:b/>
          <w:u w:val="single"/>
        </w:rPr>
        <w:t xml:space="preserve"> required</w:t>
      </w:r>
      <w:r w:rsidRPr="00CC12DF">
        <w:rPr>
          <w:b/>
          <w:u w:val="single"/>
        </w:rPr>
        <w:t>:</w:t>
      </w:r>
    </w:p>
    <w:p w14:paraId="746142EF" w14:textId="77777777" w:rsidR="0079085D" w:rsidRPr="00CC12DF" w:rsidRDefault="0079085D" w:rsidP="00155328">
      <w:pPr>
        <w:outlineLvl w:val="0"/>
      </w:pPr>
      <w:r w:rsidRPr="00CC12DF">
        <w:t>Protractor</w:t>
      </w:r>
    </w:p>
    <w:p w14:paraId="5251C22F" w14:textId="06786511" w:rsidR="0079085D" w:rsidRDefault="00B121E2" w:rsidP="00155328">
      <w:pPr>
        <w:outlineLvl w:val="0"/>
      </w:pPr>
      <w:r w:rsidRPr="00CC12DF">
        <w:t>Access to a web browser (</w:t>
      </w:r>
      <w:hyperlink r:id="rId15" w:history="1">
        <w:r w:rsidR="008F0B0A" w:rsidRPr="0034198A">
          <w:rPr>
            <w:rStyle w:val="Hyperlink"/>
          </w:rPr>
          <w:t>www.strabospot.org/search)</w:t>
        </w:r>
      </w:hyperlink>
    </w:p>
    <w:p w14:paraId="1D9FE819" w14:textId="3B30E4A5" w:rsidR="008F0B0A" w:rsidRPr="00CC12DF" w:rsidRDefault="008F0B0A" w:rsidP="00155328">
      <w:pPr>
        <w:outlineLvl w:val="0"/>
      </w:pPr>
      <w:r>
        <w:t>Material for producing sketches, either on paper or electronically.</w:t>
      </w:r>
    </w:p>
    <w:p w14:paraId="12ED510D" w14:textId="77777777" w:rsidR="00EC1E9E" w:rsidRPr="00CC12DF" w:rsidRDefault="00EC1E9E" w:rsidP="0079085D"/>
    <w:p w14:paraId="3F53EB13" w14:textId="60DC3FE4" w:rsidR="0079085D" w:rsidRPr="00CC12DF" w:rsidRDefault="0079085D" w:rsidP="00155328">
      <w:pPr>
        <w:outlineLvl w:val="0"/>
        <w:rPr>
          <w:u w:val="single"/>
        </w:rPr>
      </w:pPr>
      <w:r w:rsidRPr="00CC12DF">
        <w:rPr>
          <w:b/>
          <w:u w:val="single"/>
        </w:rPr>
        <w:t>Approximate time to complete:</w:t>
      </w:r>
      <w:r w:rsidR="00EC1E9E" w:rsidRPr="00CC12DF">
        <w:rPr>
          <w:b/>
        </w:rPr>
        <w:t xml:space="preserve">  </w:t>
      </w:r>
      <w:r w:rsidR="00EC1E9E" w:rsidRPr="00CC12DF">
        <w:t>4 hours</w:t>
      </w:r>
    </w:p>
    <w:p w14:paraId="116E0F0C" w14:textId="77777777" w:rsidR="0079085D" w:rsidRPr="00CC12DF" w:rsidRDefault="0079085D" w:rsidP="0079085D"/>
    <w:p w14:paraId="3DC5D42E" w14:textId="25000A7C" w:rsidR="00B93395" w:rsidRPr="00CC12DF" w:rsidRDefault="00B93395" w:rsidP="00931734">
      <w:r w:rsidRPr="00CC12DF">
        <w:br w:type="page"/>
      </w:r>
    </w:p>
    <w:p w14:paraId="0D9F02A7" w14:textId="16A83C8E" w:rsidR="001B0E5F" w:rsidRPr="00CC12DF" w:rsidRDefault="00E6284F" w:rsidP="00155328">
      <w:pPr>
        <w:outlineLvl w:val="0"/>
        <w:rPr>
          <w:b/>
        </w:rPr>
      </w:pPr>
      <w:r w:rsidRPr="00CC12DF">
        <w:rPr>
          <w:b/>
        </w:rPr>
        <w:lastRenderedPageBreak/>
        <w:t xml:space="preserve">Part I - </w:t>
      </w:r>
      <w:r w:rsidR="00FA7539" w:rsidRPr="00CC12DF">
        <w:rPr>
          <w:b/>
        </w:rPr>
        <w:t>Introduction</w:t>
      </w:r>
      <w:r w:rsidR="00BD35CA" w:rsidRPr="00CC12DF">
        <w:rPr>
          <w:b/>
        </w:rPr>
        <w:t>:</w:t>
      </w:r>
    </w:p>
    <w:p w14:paraId="6BC93D6F" w14:textId="2177F283" w:rsidR="00931734" w:rsidRPr="00CC12DF" w:rsidRDefault="00931734" w:rsidP="00155328">
      <w:pPr>
        <w:outlineLvl w:val="0"/>
      </w:pPr>
      <w:r w:rsidRPr="00CC12DF">
        <w:t>Greetings and welcome to the Baraboo (WI) virtual fieldtrip</w:t>
      </w:r>
      <w:r w:rsidR="00A8012F">
        <w:t>!</w:t>
      </w:r>
    </w:p>
    <w:p w14:paraId="6B00A39C" w14:textId="56B96581" w:rsidR="00931734" w:rsidRPr="00CC12DF" w:rsidRDefault="00931734" w:rsidP="00931734">
      <w:r w:rsidRPr="00CC12DF">
        <w:t xml:space="preserve">All information about what do to will </w:t>
      </w:r>
      <w:r w:rsidR="00A8012F">
        <w:t>is detailed on the</w:t>
      </w:r>
      <w:r w:rsidRPr="00CC12DF">
        <w:t xml:space="preserve"> assignment sheet</w:t>
      </w:r>
      <w:r w:rsidR="00A8012F">
        <w:t>; instructions for each stop are also listed in</w:t>
      </w:r>
      <w:r w:rsidRPr="00CC12DF">
        <w:t xml:space="preserve"> the </w:t>
      </w:r>
      <w:r w:rsidR="00A8012F">
        <w:rPr>
          <w:i/>
        </w:rPr>
        <w:t>NOTES</w:t>
      </w:r>
      <w:r w:rsidRPr="00CC12DF">
        <w:t xml:space="preserve"> section </w:t>
      </w:r>
      <w:r w:rsidR="00A8012F">
        <w:t>on StraboSpot</w:t>
      </w:r>
      <w:r w:rsidRPr="00CC12DF">
        <w:t>.</w:t>
      </w:r>
    </w:p>
    <w:p w14:paraId="12917B8E" w14:textId="77777777" w:rsidR="00931734" w:rsidRPr="00CC12DF" w:rsidRDefault="00931734" w:rsidP="00931734"/>
    <w:p w14:paraId="723DAF01" w14:textId="23EA12BC" w:rsidR="00931734" w:rsidRPr="00CC12DF" w:rsidRDefault="00931734" w:rsidP="00931734">
      <w:r w:rsidRPr="00CC12DF">
        <w:t xml:space="preserve">There are seven (7) </w:t>
      </w:r>
      <w:r w:rsidR="000E7B73" w:rsidRPr="00CC12DF">
        <w:t>stops</w:t>
      </w:r>
      <w:r w:rsidRPr="00CC12DF">
        <w:t xml:space="preserve"> made in the Baraboo</w:t>
      </w:r>
      <w:r w:rsidR="000E7B73" w:rsidRPr="00CC12DF">
        <w:t xml:space="preserve"> area</w:t>
      </w:r>
      <w:r w:rsidRPr="00CC12DF">
        <w:t xml:space="preserve">.  The first set of four stops (Baraboo1-4) are in the south range.  The second set of three stops (Baraboo5-7) are in the north range.  Most of these places are well known and have place names.  </w:t>
      </w:r>
      <w:r w:rsidR="000E7B73" w:rsidRPr="00CC12DF">
        <w:t xml:space="preserve">You should fill in all parts of the form, unless told otherwise by the instructor. </w:t>
      </w:r>
    </w:p>
    <w:p w14:paraId="436FB0F3" w14:textId="77777777" w:rsidR="00931734" w:rsidRPr="00CC12DF" w:rsidRDefault="00931734" w:rsidP="00931734"/>
    <w:p w14:paraId="2EE43039" w14:textId="36A14B87" w:rsidR="00931734" w:rsidRPr="00CC12DF" w:rsidRDefault="00931734" w:rsidP="00931734">
      <w:r w:rsidRPr="00CC12DF">
        <w:t xml:space="preserve">You will see </w:t>
      </w:r>
      <w:r w:rsidR="004064A2">
        <w:t>photo</w:t>
      </w:r>
      <w:r w:rsidRPr="00CC12DF">
        <w:t>s of three rock types in Baraboo, WI.  The Baraboo quartzite and phyllite are</w:t>
      </w:r>
      <w:r w:rsidR="001F391F">
        <w:t xml:space="preserve"> low-grade metamorphic rocks.  </w:t>
      </w:r>
      <w:r w:rsidRPr="00CC12DF">
        <w:t xml:space="preserve">The Cambrian sandstones are sedimentary rocks.  </w:t>
      </w:r>
    </w:p>
    <w:p w14:paraId="3C77FECF" w14:textId="77777777" w:rsidR="0079085D" w:rsidRPr="00CC12DF" w:rsidRDefault="0079085D" w:rsidP="0079085D"/>
    <w:p w14:paraId="41893F82" w14:textId="77777777" w:rsidR="00420B9F" w:rsidRPr="00CC12DF" w:rsidRDefault="00420B9F" w:rsidP="00420B9F">
      <w:pPr>
        <w:outlineLvl w:val="0"/>
        <w:rPr>
          <w:b/>
        </w:rPr>
      </w:pPr>
      <w:r w:rsidRPr="00CC12DF">
        <w:rPr>
          <w:b/>
        </w:rPr>
        <w:t>Geological background:</w:t>
      </w:r>
    </w:p>
    <w:p w14:paraId="5D9F5282" w14:textId="5D2C9EDE" w:rsidR="00146915" w:rsidRPr="00CC12DF" w:rsidRDefault="00146915" w:rsidP="00146915">
      <w:pPr>
        <w:pStyle w:val="p1"/>
        <w:rPr>
          <w:rFonts w:asciiTheme="minorHAnsi" w:hAnsiTheme="minorHAnsi"/>
          <w:sz w:val="24"/>
          <w:szCs w:val="24"/>
        </w:rPr>
      </w:pPr>
      <w:r w:rsidRPr="00CC12DF">
        <w:rPr>
          <w:rFonts w:asciiTheme="minorHAnsi" w:hAnsiTheme="minorHAnsi"/>
          <w:sz w:val="24"/>
          <w:szCs w:val="24"/>
        </w:rPr>
        <w:t xml:space="preserve">The Baraboo quartzite, and other quartzite exposures of similar age in </w:t>
      </w:r>
      <w:r w:rsidR="00902836" w:rsidRPr="00CC12DF">
        <w:rPr>
          <w:rFonts w:asciiTheme="minorHAnsi" w:hAnsiTheme="minorHAnsi"/>
          <w:sz w:val="24"/>
          <w:szCs w:val="24"/>
        </w:rPr>
        <w:t>the upper Midwest of the United States</w:t>
      </w:r>
      <w:r w:rsidRPr="00CC12DF">
        <w:rPr>
          <w:rFonts w:asciiTheme="minorHAnsi" w:hAnsiTheme="minorHAnsi"/>
          <w:sz w:val="24"/>
          <w:szCs w:val="24"/>
        </w:rPr>
        <w:t xml:space="preserve">, are shown on </w:t>
      </w:r>
      <w:r w:rsidR="0009502E" w:rsidRPr="00CC12DF">
        <w:rPr>
          <w:rFonts w:asciiTheme="minorHAnsi" w:hAnsiTheme="minorHAnsi"/>
          <w:sz w:val="24"/>
          <w:szCs w:val="24"/>
        </w:rPr>
        <w:t>Figure 1</w:t>
      </w:r>
      <w:r w:rsidRPr="00CC12DF">
        <w:rPr>
          <w:rFonts w:asciiTheme="minorHAnsi" w:hAnsiTheme="minorHAnsi"/>
          <w:sz w:val="24"/>
          <w:szCs w:val="24"/>
        </w:rPr>
        <w:t xml:space="preserve"> as a band of yellow with tiny gray dots, contained within a green band. The green shows the extent of 1.76-1.72 Ga (giga annum, or 1.76-1.72 billion year old) juvenile crust, accreted to the Archaen core of the North American continent (shown in light gray and pink) during the Yavapai orogeny. The quartz arenite from which the Baraboo quartzite formed was deposited on this crust, specifically on 1.74 Ga rhyolite. It was subsequently deformed and metamorphosed, producing the features we </w:t>
      </w:r>
      <w:r w:rsidR="00651E39">
        <w:rPr>
          <w:rFonts w:asciiTheme="minorHAnsi" w:hAnsiTheme="minorHAnsi"/>
          <w:sz w:val="24"/>
          <w:szCs w:val="24"/>
        </w:rPr>
        <w:t>will explore</w:t>
      </w:r>
      <w:r w:rsidRPr="00CC12DF">
        <w:rPr>
          <w:rFonts w:asciiTheme="minorHAnsi" w:hAnsiTheme="minorHAnsi"/>
          <w:sz w:val="24"/>
          <w:szCs w:val="24"/>
        </w:rPr>
        <w:t xml:space="preserve"> on this field trip.</w:t>
      </w:r>
    </w:p>
    <w:p w14:paraId="7EFB82F9" w14:textId="77777777" w:rsidR="00902836" w:rsidRPr="00CC12DF" w:rsidRDefault="00902836" w:rsidP="00902836">
      <w:pPr>
        <w:pStyle w:val="p1"/>
        <w:rPr>
          <w:rFonts w:asciiTheme="minorHAnsi" w:hAnsiTheme="minorHAnsi"/>
          <w:sz w:val="24"/>
          <w:szCs w:val="24"/>
        </w:rPr>
      </w:pPr>
    </w:p>
    <w:p w14:paraId="11DC76BB" w14:textId="35A97C92" w:rsidR="00902836" w:rsidRPr="00CC12DF" w:rsidRDefault="00902836" w:rsidP="00902836">
      <w:pPr>
        <w:pStyle w:val="p1"/>
        <w:rPr>
          <w:rFonts w:asciiTheme="minorHAnsi" w:hAnsiTheme="minorHAnsi"/>
          <w:sz w:val="24"/>
          <w:szCs w:val="24"/>
        </w:rPr>
      </w:pPr>
      <w:r w:rsidRPr="00CC12DF">
        <w:rPr>
          <w:rFonts w:asciiTheme="minorHAnsi" w:hAnsiTheme="minorHAnsi"/>
          <w:sz w:val="24"/>
          <w:szCs w:val="24"/>
        </w:rPr>
        <w:t>The quartzite locally includes layers that once contained significant clay in addition to sand, subsequently metamorphosed to form phyllite or phyllitic rock, referred to here as ‘phyllite’. The phyllite contains significant amounts of pyrophyllite, a phyllosilicate produced from clay at low metamorphic temperatures (</w:t>
      </w:r>
      <w:r w:rsidRPr="00651E39">
        <w:rPr>
          <w:rFonts w:asciiTheme="minorHAnsi" w:hAnsiTheme="minorHAnsi"/>
          <w:i/>
          <w:sz w:val="24"/>
          <w:szCs w:val="24"/>
        </w:rPr>
        <w:t>ca</w:t>
      </w:r>
      <w:r w:rsidRPr="00CC12DF">
        <w:rPr>
          <w:rFonts w:asciiTheme="minorHAnsi" w:hAnsiTheme="minorHAnsi"/>
          <w:sz w:val="24"/>
          <w:szCs w:val="24"/>
        </w:rPr>
        <w:t xml:space="preserve">. 300°C). </w:t>
      </w:r>
    </w:p>
    <w:p w14:paraId="5099C1B7" w14:textId="6254D4B1" w:rsidR="00902836" w:rsidRPr="00CC12DF" w:rsidRDefault="00902836" w:rsidP="00902836">
      <w:pPr>
        <w:pStyle w:val="p1"/>
        <w:rPr>
          <w:rFonts w:asciiTheme="minorHAnsi" w:hAnsiTheme="minorHAnsi"/>
          <w:sz w:val="24"/>
          <w:szCs w:val="24"/>
        </w:rPr>
      </w:pPr>
    </w:p>
    <w:p w14:paraId="421CC6E1" w14:textId="65CF4586" w:rsidR="00902836" w:rsidRPr="00CC12DF" w:rsidRDefault="00651E39" w:rsidP="00902836">
      <w:pPr>
        <w:pStyle w:val="p1"/>
        <w:rPr>
          <w:rFonts w:asciiTheme="minorHAnsi" w:hAnsiTheme="minorHAnsi"/>
          <w:sz w:val="24"/>
          <w:szCs w:val="24"/>
        </w:rPr>
      </w:pPr>
      <w:r>
        <w:rPr>
          <w:rFonts w:asciiTheme="minorHAnsi" w:hAnsiTheme="minorHAnsi"/>
          <w:sz w:val="24"/>
          <w:szCs w:val="24"/>
        </w:rPr>
        <w:t>When the quartzite was deformed remain</w:t>
      </w:r>
      <w:r w:rsidR="004064A2">
        <w:rPr>
          <w:rFonts w:asciiTheme="minorHAnsi" w:hAnsiTheme="minorHAnsi"/>
          <w:sz w:val="24"/>
          <w:szCs w:val="24"/>
        </w:rPr>
        <w:t>s</w:t>
      </w:r>
      <w:r>
        <w:rPr>
          <w:rFonts w:asciiTheme="minorHAnsi" w:hAnsiTheme="minorHAnsi"/>
          <w:sz w:val="24"/>
          <w:szCs w:val="24"/>
        </w:rPr>
        <w:t xml:space="preserve"> a </w:t>
      </w:r>
      <w:r w:rsidR="004064A2">
        <w:rPr>
          <w:rFonts w:asciiTheme="minorHAnsi" w:hAnsiTheme="minorHAnsi"/>
          <w:sz w:val="24"/>
          <w:szCs w:val="24"/>
        </w:rPr>
        <w:t>hotly</w:t>
      </w:r>
      <w:r>
        <w:rPr>
          <w:rFonts w:asciiTheme="minorHAnsi" w:hAnsiTheme="minorHAnsi"/>
          <w:sz w:val="24"/>
          <w:szCs w:val="24"/>
        </w:rPr>
        <w:t xml:space="preserve"> debated question,</w:t>
      </w:r>
      <w:r w:rsidR="00902836" w:rsidRPr="00CC12DF">
        <w:rPr>
          <w:rFonts w:asciiTheme="minorHAnsi" w:hAnsiTheme="minorHAnsi"/>
          <w:sz w:val="24"/>
          <w:szCs w:val="24"/>
        </w:rPr>
        <w:t xml:space="preserve"> although it certainly occurred between 1.7 and 1.</w:t>
      </w:r>
      <w:r w:rsidR="0009502E" w:rsidRPr="00CC12DF">
        <w:rPr>
          <w:rFonts w:asciiTheme="minorHAnsi" w:hAnsiTheme="minorHAnsi"/>
          <w:sz w:val="24"/>
          <w:szCs w:val="24"/>
        </w:rPr>
        <w:t>3</w:t>
      </w:r>
      <w:r w:rsidR="00902836" w:rsidRPr="00CC12DF">
        <w:rPr>
          <w:rFonts w:asciiTheme="minorHAnsi" w:hAnsiTheme="minorHAnsi"/>
          <w:sz w:val="24"/>
          <w:szCs w:val="24"/>
        </w:rPr>
        <w:t xml:space="preserve"> Ga.  After deformation, the landscape was eroded.  The next phase in the geological history is the deposition of Cambrian sandstone.  In the Cambrian, Wisconsin was located near the equator and most of Wisconsin was covered in shallow seas.  Minor deformation occurs in Wisconsin associated with the Appalachian orogenies.</w:t>
      </w:r>
    </w:p>
    <w:p w14:paraId="784B6200" w14:textId="43EACAF0" w:rsidR="00902836" w:rsidRDefault="00902836" w:rsidP="00146915">
      <w:pPr>
        <w:pStyle w:val="p1"/>
        <w:rPr>
          <w:rFonts w:asciiTheme="minorHAnsi" w:hAnsiTheme="minorHAnsi"/>
          <w:sz w:val="24"/>
          <w:szCs w:val="24"/>
        </w:rPr>
      </w:pPr>
    </w:p>
    <w:p w14:paraId="09BF00B0" w14:textId="444BFCC3" w:rsidR="00651E39" w:rsidRDefault="00651E39" w:rsidP="00146915">
      <w:pPr>
        <w:pStyle w:val="p1"/>
        <w:rPr>
          <w:rFonts w:asciiTheme="minorHAnsi" w:hAnsiTheme="minorHAnsi"/>
          <w:sz w:val="24"/>
          <w:szCs w:val="24"/>
        </w:rPr>
      </w:pPr>
    </w:p>
    <w:p w14:paraId="7F8A0F4A" w14:textId="1EC3C3F3" w:rsidR="00651E39" w:rsidRDefault="00651E39" w:rsidP="00146915">
      <w:pPr>
        <w:pStyle w:val="p1"/>
        <w:rPr>
          <w:rFonts w:asciiTheme="minorHAnsi" w:hAnsiTheme="minorHAnsi"/>
          <w:sz w:val="24"/>
          <w:szCs w:val="24"/>
        </w:rPr>
      </w:pPr>
    </w:p>
    <w:p w14:paraId="6E79824A" w14:textId="265654A4" w:rsidR="00651E39" w:rsidRDefault="00651E39" w:rsidP="00146915">
      <w:pPr>
        <w:pStyle w:val="p1"/>
        <w:rPr>
          <w:rFonts w:asciiTheme="minorHAnsi" w:hAnsiTheme="minorHAnsi"/>
          <w:sz w:val="24"/>
          <w:szCs w:val="24"/>
        </w:rPr>
      </w:pPr>
    </w:p>
    <w:p w14:paraId="46884D30" w14:textId="6F54CCA1" w:rsidR="00651E39" w:rsidRDefault="00651E39" w:rsidP="00146915">
      <w:pPr>
        <w:pStyle w:val="p1"/>
        <w:rPr>
          <w:rFonts w:asciiTheme="minorHAnsi" w:hAnsiTheme="minorHAnsi"/>
          <w:sz w:val="24"/>
          <w:szCs w:val="24"/>
        </w:rPr>
      </w:pPr>
    </w:p>
    <w:p w14:paraId="76061176" w14:textId="77777777" w:rsidR="00651E39" w:rsidRDefault="00651E39" w:rsidP="00146915">
      <w:pPr>
        <w:pStyle w:val="p1"/>
        <w:rPr>
          <w:rFonts w:asciiTheme="minorHAnsi" w:hAnsiTheme="minorHAnsi"/>
          <w:sz w:val="24"/>
          <w:szCs w:val="24"/>
        </w:rPr>
      </w:pPr>
    </w:p>
    <w:p w14:paraId="61D8D2B4" w14:textId="77777777" w:rsidR="00651E39" w:rsidRDefault="00651E39" w:rsidP="00146915">
      <w:pPr>
        <w:pStyle w:val="p1"/>
        <w:rPr>
          <w:rFonts w:asciiTheme="minorHAnsi" w:hAnsiTheme="minorHAnsi"/>
          <w:sz w:val="24"/>
          <w:szCs w:val="24"/>
        </w:rPr>
      </w:pPr>
    </w:p>
    <w:p w14:paraId="56182087" w14:textId="1ACC043F" w:rsidR="00651E39" w:rsidRDefault="00651E39" w:rsidP="00146915">
      <w:pPr>
        <w:pStyle w:val="p1"/>
        <w:rPr>
          <w:rFonts w:asciiTheme="minorHAnsi" w:hAnsiTheme="minorHAnsi"/>
          <w:sz w:val="24"/>
          <w:szCs w:val="24"/>
        </w:rPr>
      </w:pPr>
    </w:p>
    <w:p w14:paraId="76A4AC69" w14:textId="77777777" w:rsidR="00651E39" w:rsidRDefault="00651E39" w:rsidP="00146915">
      <w:pPr>
        <w:pStyle w:val="p1"/>
        <w:rPr>
          <w:rFonts w:asciiTheme="minorHAnsi" w:hAnsiTheme="minorHAnsi"/>
          <w:sz w:val="24"/>
          <w:szCs w:val="24"/>
        </w:rPr>
      </w:pPr>
    </w:p>
    <w:p w14:paraId="037304DB" w14:textId="77777777" w:rsidR="00651E39" w:rsidRDefault="00651E39" w:rsidP="00146915">
      <w:pPr>
        <w:pStyle w:val="p1"/>
        <w:rPr>
          <w:rFonts w:asciiTheme="minorHAnsi" w:hAnsiTheme="minorHAnsi"/>
          <w:sz w:val="24"/>
          <w:szCs w:val="24"/>
        </w:rPr>
      </w:pPr>
    </w:p>
    <w:p w14:paraId="6E8DE793" w14:textId="77777777" w:rsidR="00651E39" w:rsidRDefault="00651E39" w:rsidP="00146915">
      <w:pPr>
        <w:pStyle w:val="p1"/>
        <w:rPr>
          <w:rFonts w:asciiTheme="minorHAnsi" w:hAnsiTheme="minorHAnsi"/>
          <w:sz w:val="24"/>
          <w:szCs w:val="24"/>
        </w:rPr>
      </w:pPr>
    </w:p>
    <w:p w14:paraId="26774264" w14:textId="1873D83A" w:rsidR="00651E39" w:rsidRDefault="00651E39" w:rsidP="00146915">
      <w:pPr>
        <w:pStyle w:val="p1"/>
        <w:rPr>
          <w:rFonts w:asciiTheme="minorHAnsi" w:hAnsiTheme="minorHAnsi"/>
          <w:sz w:val="24"/>
          <w:szCs w:val="24"/>
        </w:rPr>
      </w:pPr>
      <w:r w:rsidRPr="00CC12DF">
        <w:rPr>
          <w:rFonts w:asciiTheme="minorHAnsi" w:hAnsiTheme="minorHAnsi"/>
          <w:noProof/>
        </w:rPr>
        <w:drawing>
          <wp:anchor distT="0" distB="0" distL="114300" distR="114300" simplePos="0" relativeHeight="251662336" behindDoc="0" locked="0" layoutInCell="1" allowOverlap="1" wp14:anchorId="1AA8A571" wp14:editId="349F50D8">
            <wp:simplePos x="0" y="0"/>
            <wp:positionH relativeFrom="column">
              <wp:posOffset>172995</wp:posOffset>
            </wp:positionH>
            <wp:positionV relativeFrom="paragraph">
              <wp:posOffset>-1</wp:posOffset>
            </wp:positionV>
            <wp:extent cx="5479140" cy="4109355"/>
            <wp:effectExtent l="0" t="0" r="762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82407" cy="4111805"/>
                    </a:xfrm>
                    <a:prstGeom prst="rect">
                      <a:avLst/>
                    </a:prstGeom>
                  </pic:spPr>
                </pic:pic>
              </a:graphicData>
            </a:graphic>
            <wp14:sizeRelH relativeFrom="page">
              <wp14:pctWidth>0</wp14:pctWidth>
            </wp14:sizeRelH>
            <wp14:sizeRelV relativeFrom="page">
              <wp14:pctHeight>0</wp14:pctHeight>
            </wp14:sizeRelV>
          </wp:anchor>
        </w:drawing>
      </w:r>
    </w:p>
    <w:p w14:paraId="483AAEC0" w14:textId="77777777" w:rsidR="00651E39" w:rsidRDefault="00651E39" w:rsidP="00146915">
      <w:pPr>
        <w:pStyle w:val="p1"/>
        <w:rPr>
          <w:rFonts w:asciiTheme="minorHAnsi" w:hAnsiTheme="minorHAnsi"/>
          <w:sz w:val="24"/>
          <w:szCs w:val="24"/>
        </w:rPr>
      </w:pPr>
    </w:p>
    <w:p w14:paraId="0E4ECCFA" w14:textId="391C9458" w:rsidR="00651E39" w:rsidRDefault="00651E39" w:rsidP="00146915">
      <w:pPr>
        <w:pStyle w:val="p1"/>
        <w:rPr>
          <w:rFonts w:asciiTheme="minorHAnsi" w:hAnsiTheme="minorHAnsi"/>
          <w:sz w:val="24"/>
          <w:szCs w:val="24"/>
        </w:rPr>
      </w:pPr>
    </w:p>
    <w:p w14:paraId="001A4267" w14:textId="77777777" w:rsidR="00651E39" w:rsidRDefault="00651E39" w:rsidP="00146915">
      <w:pPr>
        <w:pStyle w:val="p1"/>
        <w:rPr>
          <w:rFonts w:asciiTheme="minorHAnsi" w:hAnsiTheme="minorHAnsi"/>
          <w:sz w:val="24"/>
          <w:szCs w:val="24"/>
        </w:rPr>
      </w:pPr>
    </w:p>
    <w:p w14:paraId="0A722A02" w14:textId="77777777" w:rsidR="00651E39" w:rsidRDefault="00651E39" w:rsidP="00146915">
      <w:pPr>
        <w:pStyle w:val="p1"/>
        <w:rPr>
          <w:rFonts w:asciiTheme="minorHAnsi" w:hAnsiTheme="minorHAnsi"/>
          <w:sz w:val="24"/>
          <w:szCs w:val="24"/>
        </w:rPr>
      </w:pPr>
    </w:p>
    <w:p w14:paraId="58C2583B" w14:textId="77777777" w:rsidR="00651E39" w:rsidRDefault="00651E39" w:rsidP="00146915">
      <w:pPr>
        <w:pStyle w:val="p1"/>
        <w:rPr>
          <w:rFonts w:asciiTheme="minorHAnsi" w:hAnsiTheme="minorHAnsi"/>
          <w:sz w:val="24"/>
          <w:szCs w:val="24"/>
        </w:rPr>
      </w:pPr>
    </w:p>
    <w:p w14:paraId="32BFBEEB" w14:textId="77777777" w:rsidR="00651E39" w:rsidRDefault="00651E39" w:rsidP="00146915">
      <w:pPr>
        <w:pStyle w:val="p1"/>
        <w:rPr>
          <w:rFonts w:asciiTheme="minorHAnsi" w:hAnsiTheme="minorHAnsi"/>
          <w:sz w:val="24"/>
          <w:szCs w:val="24"/>
        </w:rPr>
      </w:pPr>
    </w:p>
    <w:p w14:paraId="010C12B8" w14:textId="77777777" w:rsidR="00651E39" w:rsidRDefault="00651E39" w:rsidP="00146915">
      <w:pPr>
        <w:pStyle w:val="p1"/>
        <w:rPr>
          <w:rFonts w:asciiTheme="minorHAnsi" w:hAnsiTheme="minorHAnsi"/>
          <w:sz w:val="24"/>
          <w:szCs w:val="24"/>
        </w:rPr>
      </w:pPr>
    </w:p>
    <w:p w14:paraId="4736CC0C" w14:textId="77777777" w:rsidR="00651E39" w:rsidRDefault="00651E39" w:rsidP="00146915">
      <w:pPr>
        <w:pStyle w:val="p1"/>
        <w:rPr>
          <w:rFonts w:asciiTheme="minorHAnsi" w:hAnsiTheme="minorHAnsi"/>
          <w:sz w:val="24"/>
          <w:szCs w:val="24"/>
        </w:rPr>
      </w:pPr>
    </w:p>
    <w:p w14:paraId="1C3ED2D6" w14:textId="77777777" w:rsidR="00651E39" w:rsidRDefault="00651E39" w:rsidP="00146915">
      <w:pPr>
        <w:pStyle w:val="p1"/>
        <w:rPr>
          <w:rFonts w:asciiTheme="minorHAnsi" w:hAnsiTheme="minorHAnsi"/>
          <w:sz w:val="24"/>
          <w:szCs w:val="24"/>
        </w:rPr>
      </w:pPr>
    </w:p>
    <w:p w14:paraId="312B1EF4" w14:textId="77777777" w:rsidR="00651E39" w:rsidRDefault="00651E39" w:rsidP="00146915">
      <w:pPr>
        <w:pStyle w:val="p1"/>
        <w:rPr>
          <w:rFonts w:asciiTheme="minorHAnsi" w:hAnsiTheme="minorHAnsi"/>
          <w:sz w:val="24"/>
          <w:szCs w:val="24"/>
        </w:rPr>
      </w:pPr>
    </w:p>
    <w:p w14:paraId="5E4F4DDB" w14:textId="77777777" w:rsidR="00651E39" w:rsidRDefault="00651E39" w:rsidP="00146915">
      <w:pPr>
        <w:pStyle w:val="p1"/>
        <w:rPr>
          <w:rFonts w:asciiTheme="minorHAnsi" w:hAnsiTheme="minorHAnsi"/>
          <w:sz w:val="24"/>
          <w:szCs w:val="24"/>
        </w:rPr>
      </w:pPr>
    </w:p>
    <w:p w14:paraId="236AB4E2" w14:textId="77777777" w:rsidR="00651E39" w:rsidRDefault="00651E39" w:rsidP="00146915">
      <w:pPr>
        <w:pStyle w:val="p1"/>
        <w:rPr>
          <w:rFonts w:asciiTheme="minorHAnsi" w:hAnsiTheme="minorHAnsi"/>
          <w:sz w:val="24"/>
          <w:szCs w:val="24"/>
        </w:rPr>
      </w:pPr>
    </w:p>
    <w:p w14:paraId="4FAA1246" w14:textId="77777777" w:rsidR="00651E39" w:rsidRDefault="00651E39" w:rsidP="00146915">
      <w:pPr>
        <w:pStyle w:val="p1"/>
        <w:rPr>
          <w:rFonts w:asciiTheme="minorHAnsi" w:hAnsiTheme="minorHAnsi"/>
          <w:sz w:val="24"/>
          <w:szCs w:val="24"/>
        </w:rPr>
      </w:pPr>
    </w:p>
    <w:p w14:paraId="4A8BEEE8" w14:textId="77777777" w:rsidR="00651E39" w:rsidRDefault="00651E39" w:rsidP="00146915">
      <w:pPr>
        <w:pStyle w:val="p1"/>
        <w:rPr>
          <w:rFonts w:asciiTheme="minorHAnsi" w:hAnsiTheme="minorHAnsi"/>
          <w:sz w:val="24"/>
          <w:szCs w:val="24"/>
        </w:rPr>
      </w:pPr>
    </w:p>
    <w:p w14:paraId="75590E33" w14:textId="77777777" w:rsidR="00651E39" w:rsidRDefault="00651E39" w:rsidP="00146915">
      <w:pPr>
        <w:pStyle w:val="p1"/>
        <w:rPr>
          <w:rFonts w:asciiTheme="minorHAnsi" w:hAnsiTheme="minorHAnsi"/>
          <w:sz w:val="24"/>
          <w:szCs w:val="24"/>
        </w:rPr>
      </w:pPr>
    </w:p>
    <w:p w14:paraId="7482A526" w14:textId="77777777" w:rsidR="00651E39" w:rsidRDefault="00651E39" w:rsidP="00146915">
      <w:pPr>
        <w:pStyle w:val="p1"/>
        <w:rPr>
          <w:rFonts w:asciiTheme="minorHAnsi" w:hAnsiTheme="minorHAnsi"/>
          <w:sz w:val="24"/>
          <w:szCs w:val="24"/>
        </w:rPr>
      </w:pPr>
    </w:p>
    <w:p w14:paraId="53068EED" w14:textId="77777777" w:rsidR="00651E39" w:rsidRDefault="00651E39" w:rsidP="00146915">
      <w:pPr>
        <w:pStyle w:val="p1"/>
        <w:rPr>
          <w:rFonts w:asciiTheme="minorHAnsi" w:hAnsiTheme="minorHAnsi"/>
          <w:sz w:val="24"/>
          <w:szCs w:val="24"/>
        </w:rPr>
      </w:pPr>
    </w:p>
    <w:p w14:paraId="3DA5F822" w14:textId="77777777" w:rsidR="00651E39" w:rsidRDefault="00651E39" w:rsidP="00146915">
      <w:pPr>
        <w:pStyle w:val="p1"/>
        <w:rPr>
          <w:rFonts w:asciiTheme="minorHAnsi" w:hAnsiTheme="minorHAnsi"/>
          <w:sz w:val="24"/>
          <w:szCs w:val="24"/>
        </w:rPr>
      </w:pPr>
    </w:p>
    <w:p w14:paraId="232D089F" w14:textId="77777777" w:rsidR="00651E39" w:rsidRDefault="00651E39" w:rsidP="00146915">
      <w:pPr>
        <w:pStyle w:val="p1"/>
        <w:rPr>
          <w:rFonts w:asciiTheme="minorHAnsi" w:hAnsiTheme="minorHAnsi"/>
          <w:sz w:val="24"/>
          <w:szCs w:val="24"/>
        </w:rPr>
      </w:pPr>
    </w:p>
    <w:p w14:paraId="11B06E31" w14:textId="77777777" w:rsidR="00651E39" w:rsidRPr="00CC12DF" w:rsidRDefault="00651E39" w:rsidP="00146915">
      <w:pPr>
        <w:pStyle w:val="p1"/>
        <w:rPr>
          <w:rFonts w:asciiTheme="minorHAnsi" w:hAnsiTheme="minorHAnsi"/>
          <w:sz w:val="24"/>
          <w:szCs w:val="24"/>
        </w:rPr>
      </w:pPr>
    </w:p>
    <w:p w14:paraId="5A6D3CC4" w14:textId="0FF5FA67" w:rsidR="00146915" w:rsidRPr="00CC12DF" w:rsidRDefault="00146915" w:rsidP="00146915">
      <w:pPr>
        <w:pStyle w:val="p1"/>
        <w:rPr>
          <w:rFonts w:asciiTheme="minorHAnsi" w:hAnsiTheme="minorHAnsi"/>
        </w:rPr>
      </w:pPr>
    </w:p>
    <w:p w14:paraId="2BC124BD" w14:textId="0B9963D0" w:rsidR="00146915" w:rsidRPr="00CC12DF" w:rsidRDefault="00146915" w:rsidP="00146915">
      <w:pPr>
        <w:pStyle w:val="p1"/>
        <w:rPr>
          <w:rFonts w:asciiTheme="minorHAnsi" w:hAnsiTheme="minorHAnsi"/>
        </w:rPr>
      </w:pPr>
    </w:p>
    <w:p w14:paraId="1CD1E329" w14:textId="425D6684" w:rsidR="00AA226B" w:rsidRPr="00CC12DF" w:rsidRDefault="00902836" w:rsidP="00AA226B">
      <w:pPr>
        <w:pStyle w:val="p1"/>
        <w:rPr>
          <w:rFonts w:asciiTheme="minorHAnsi" w:hAnsiTheme="minorHAnsi"/>
          <w:sz w:val="20"/>
          <w:szCs w:val="20"/>
        </w:rPr>
      </w:pPr>
      <w:r w:rsidRPr="00CC12DF">
        <w:rPr>
          <w:rFonts w:asciiTheme="minorHAnsi" w:hAnsiTheme="minorHAnsi"/>
          <w:sz w:val="20"/>
          <w:szCs w:val="20"/>
        </w:rPr>
        <w:t xml:space="preserve">Figure 1. Tectonic map of North America highlighting Paleoproterozoic rocks. </w:t>
      </w:r>
      <w:r w:rsidR="00146915" w:rsidRPr="00CC12DF">
        <w:rPr>
          <w:rFonts w:asciiTheme="minorHAnsi" w:hAnsiTheme="minorHAnsi"/>
          <w:sz w:val="20"/>
          <w:szCs w:val="20"/>
        </w:rPr>
        <w:t xml:space="preserve">Diagram from </w:t>
      </w:r>
      <w:r w:rsidR="00AA226B" w:rsidRPr="00CC12DF">
        <w:rPr>
          <w:rFonts w:asciiTheme="minorHAnsi" w:hAnsiTheme="minorHAnsi"/>
          <w:sz w:val="20"/>
          <w:szCs w:val="20"/>
        </w:rPr>
        <w:t>Whitmeyer, S.J. &amp; Karlstrom, K.E., 2007. Tectonic model for the Proterozoic growth of North America. Geosphere 3, 220–259.</w:t>
      </w:r>
    </w:p>
    <w:p w14:paraId="5C8BACD2" w14:textId="44EE8FBF" w:rsidR="00146915" w:rsidRPr="00CC12DF" w:rsidRDefault="00146915" w:rsidP="00146915">
      <w:pPr>
        <w:pStyle w:val="p1"/>
        <w:rPr>
          <w:rFonts w:asciiTheme="minorHAnsi" w:hAnsiTheme="minorHAnsi"/>
        </w:rPr>
      </w:pPr>
    </w:p>
    <w:p w14:paraId="0FE8E167" w14:textId="77777777" w:rsidR="0079085D" w:rsidRPr="00CC12DF" w:rsidRDefault="0079085D" w:rsidP="0079085D"/>
    <w:p w14:paraId="1A24986F" w14:textId="4F27D6DF" w:rsidR="00931734" w:rsidRPr="00CC12DF" w:rsidRDefault="00E6284F" w:rsidP="00155328">
      <w:pPr>
        <w:outlineLvl w:val="0"/>
        <w:rPr>
          <w:b/>
        </w:rPr>
      </w:pPr>
      <w:r w:rsidRPr="00CC12DF">
        <w:rPr>
          <w:b/>
        </w:rPr>
        <w:t xml:space="preserve">Part II - </w:t>
      </w:r>
      <w:r w:rsidR="00931734" w:rsidRPr="00CC12DF">
        <w:rPr>
          <w:b/>
        </w:rPr>
        <w:t>Field Stops:</w:t>
      </w:r>
    </w:p>
    <w:p w14:paraId="08F88D6E" w14:textId="2B958C85" w:rsidR="00931734" w:rsidRPr="00CC12DF" w:rsidRDefault="00931734" w:rsidP="00155328">
      <w:pPr>
        <w:outlineLvl w:val="0"/>
        <w:rPr>
          <w:b/>
        </w:rPr>
      </w:pPr>
      <w:r w:rsidRPr="00CC12DF">
        <w:rPr>
          <w:b/>
        </w:rPr>
        <w:t>Stop Baraboo1: Point of Rocks</w:t>
      </w:r>
      <w:r w:rsidRPr="00CC12DF">
        <w:t xml:space="preserve"> – 43.4329N, 89.7758W</w:t>
      </w:r>
    </w:p>
    <w:p w14:paraId="47AE73C2" w14:textId="0A9BB724" w:rsidR="00931734" w:rsidRPr="00CC12DF" w:rsidRDefault="00931734" w:rsidP="00931734">
      <w:r w:rsidRPr="00CC12DF">
        <w:rPr>
          <w:i/>
        </w:rPr>
        <w:t>Description of lithology. The layering at this location is bedding.</w:t>
      </w:r>
    </w:p>
    <w:p w14:paraId="4AA5678C" w14:textId="77777777" w:rsidR="000C1C23" w:rsidRPr="00CC12DF" w:rsidRDefault="000C1C23" w:rsidP="000C1C23"/>
    <w:p w14:paraId="4682507B" w14:textId="280E1341" w:rsidR="000C1C23" w:rsidRPr="00CC12DF" w:rsidRDefault="000C1C23" w:rsidP="000C1C23">
      <w:r w:rsidRPr="00CC12DF">
        <w:t>This ou</w:t>
      </w:r>
      <w:r w:rsidR="004064A2">
        <w:t>tcrop is called ‘Point of Rocks’</w:t>
      </w:r>
      <w:r w:rsidRPr="00CC12DF">
        <w:t xml:space="preserve">.  It is (barely) in the non-glaciated Driftless area of Wisconsin, </w:t>
      </w:r>
      <w:r w:rsidR="00134507" w:rsidRPr="00CC12DF">
        <w:t>as</w:t>
      </w:r>
      <w:r w:rsidRPr="00CC12DF">
        <w:t xml:space="preserve"> the terminal moraine of the Laurentide ice sheet stopped a couple of kilometers</w:t>
      </w:r>
      <w:r w:rsidR="00E761DA" w:rsidRPr="00CC12DF">
        <w:t xml:space="preserve"> away </w:t>
      </w:r>
      <w:r w:rsidR="00651E39">
        <w:t>near</w:t>
      </w:r>
      <w:r w:rsidR="00E761DA" w:rsidRPr="00CC12DF">
        <w:t xml:space="preserve"> </w:t>
      </w:r>
      <w:r w:rsidR="00155328" w:rsidRPr="00CC12DF">
        <w:t>Devil’s</w:t>
      </w:r>
      <w:r w:rsidR="00E761DA" w:rsidRPr="00CC12DF">
        <w:t xml:space="preserve"> Lake</w:t>
      </w:r>
      <w:r w:rsidRPr="00CC12DF">
        <w:t xml:space="preserve">.  Part of the outcrop was wind polished during the glacial era, but the other part was dynamited to make way for a road.  </w:t>
      </w:r>
    </w:p>
    <w:p w14:paraId="10566ABC" w14:textId="77777777" w:rsidR="000C1C23" w:rsidRPr="00CC12DF" w:rsidRDefault="000C1C23" w:rsidP="000C1C23"/>
    <w:p w14:paraId="5E495EEC" w14:textId="127D5894" w:rsidR="000C1C23" w:rsidRPr="00CC12DF" w:rsidRDefault="000C1C23" w:rsidP="000C1C23">
      <w:r w:rsidRPr="00CC12DF">
        <w:t xml:space="preserve">The learning goals at Point of Rocks </w:t>
      </w:r>
      <w:r w:rsidR="00651E39">
        <w:t>are</w:t>
      </w:r>
      <w:r w:rsidRPr="00CC12DF">
        <w:t xml:space="preserve"> to explore the Baraboo quartzite and phyllite, and determine bedding orientations.  Before you leave, you will want to:</w:t>
      </w:r>
    </w:p>
    <w:p w14:paraId="3FCB7F84" w14:textId="77777777" w:rsidR="000C1C23" w:rsidRPr="00CC12DF" w:rsidRDefault="000C1C23" w:rsidP="000C1C23"/>
    <w:p w14:paraId="7CE7C77C" w14:textId="5A5353A7" w:rsidR="000C1C23" w:rsidRPr="00CC12DF" w:rsidRDefault="000C1C23" w:rsidP="000C1C23">
      <w:r w:rsidRPr="00CC12DF">
        <w:t>1. Determine strike and dip of beddi</w:t>
      </w:r>
      <w:r w:rsidR="00651E39">
        <w:t>ng for the outcrop, using right-</w:t>
      </w:r>
      <w:r w:rsidRPr="00CC12DF">
        <w:t>hand rule.</w:t>
      </w:r>
    </w:p>
    <w:p w14:paraId="62DCECC3" w14:textId="7403D5D4" w:rsidR="000C1C23" w:rsidRPr="00CC12DF" w:rsidRDefault="00651E39" w:rsidP="000C1C23">
      <w:r>
        <w:t>2. Be able to list evidence to</w:t>
      </w:r>
      <w:r w:rsidR="000C1C23" w:rsidRPr="00CC12DF">
        <w:t xml:space="preserve"> support your claim that you can determine bedding at this outcrop.</w:t>
      </w:r>
    </w:p>
    <w:p w14:paraId="5073D379" w14:textId="77777777" w:rsidR="000C1C23" w:rsidRPr="00CC12DF" w:rsidRDefault="000C1C23" w:rsidP="000C1C23">
      <w:r w:rsidRPr="00CC12DF">
        <w:t>3. Start building a three-dimensional picture in your head of the orientation of bedding within the larger Baraboo area.</w:t>
      </w:r>
    </w:p>
    <w:p w14:paraId="0684B29C" w14:textId="77777777" w:rsidR="000C1C23" w:rsidRPr="00CC12DF" w:rsidRDefault="000C1C23" w:rsidP="000C1C23"/>
    <w:p w14:paraId="22FAF331" w14:textId="0C373A76" w:rsidR="001F6B54" w:rsidRPr="00CC12DF" w:rsidRDefault="000C1C23" w:rsidP="000C1C23">
      <w:r w:rsidRPr="00CC12DF">
        <w:rPr>
          <w:b/>
          <w:i/>
        </w:rPr>
        <w:t>Task #1.</w:t>
      </w:r>
      <w:r w:rsidRPr="00CC12DF">
        <w:t xml:space="preserve">  </w:t>
      </w:r>
      <w:r w:rsidR="00CD1492" w:rsidRPr="00CC12DF">
        <w:t>Navigate to the</w:t>
      </w:r>
      <w:r w:rsidR="00D84DF0" w:rsidRPr="00CC12DF">
        <w:t xml:space="preserve"> </w:t>
      </w:r>
      <w:r w:rsidR="004064A2">
        <w:t>‘</w:t>
      </w:r>
      <w:r w:rsidRPr="00CC12DF">
        <w:t>Images</w:t>
      </w:r>
      <w:r w:rsidR="004064A2">
        <w:t>’</w:t>
      </w:r>
      <w:r w:rsidRPr="00CC12DF">
        <w:t xml:space="preserve"> </w:t>
      </w:r>
      <w:r w:rsidR="00CD1492" w:rsidRPr="00CC12DF">
        <w:t>tab at</w:t>
      </w:r>
      <w:r w:rsidRPr="00CC12DF">
        <w:t xml:space="preserve"> Baraboo1.  You will see </w:t>
      </w:r>
      <w:r w:rsidR="00CD1492" w:rsidRPr="00CC12DF">
        <w:t>a</w:t>
      </w:r>
      <w:r w:rsidR="009D0B2E" w:rsidRPr="00CC12DF">
        <w:t xml:space="preserve"> series of</w:t>
      </w:r>
      <w:r w:rsidRPr="00CC12DF">
        <w:t xml:space="preserve"> </w:t>
      </w:r>
      <w:r w:rsidR="00A05D44" w:rsidRPr="00CC12DF">
        <w:t>images</w:t>
      </w:r>
      <w:r w:rsidR="009D0B2E" w:rsidRPr="00CC12DF">
        <w:t xml:space="preserve"> - find</w:t>
      </w:r>
      <w:r w:rsidR="00134507" w:rsidRPr="00CC12DF">
        <w:t xml:space="preserve"> </w:t>
      </w:r>
      <w:r w:rsidR="004064A2">
        <w:t>‘</w:t>
      </w:r>
      <w:r w:rsidR="00134507" w:rsidRPr="00CC12DF">
        <w:t>PointofRocks</w:t>
      </w:r>
      <w:r w:rsidR="004064A2">
        <w:t>’</w:t>
      </w:r>
      <w:r w:rsidR="00134507" w:rsidRPr="00CC12DF">
        <w:t xml:space="preserve"> click on the </w:t>
      </w:r>
      <w:r w:rsidR="009D0B2E" w:rsidRPr="00CC12DF">
        <w:t xml:space="preserve">Map symbol labeled </w:t>
      </w:r>
      <w:r w:rsidR="004064A2">
        <w:t>‘</w:t>
      </w:r>
      <w:r w:rsidR="009D0B2E" w:rsidRPr="00CC12DF">
        <w:t>Image Basemap</w:t>
      </w:r>
      <w:r w:rsidR="004064A2">
        <w:t>’</w:t>
      </w:r>
      <w:r w:rsidR="009F41A3" w:rsidRPr="00CC12DF">
        <w:t xml:space="preserve"> </w:t>
      </w:r>
      <w:r w:rsidR="009D0B2E" w:rsidRPr="00CC12DF">
        <w:t>(n</w:t>
      </w:r>
      <w:r w:rsidR="009F41A3" w:rsidRPr="00CC12DF">
        <w:t xml:space="preserve">ote that if you click on </w:t>
      </w:r>
      <w:r w:rsidR="001F6B54" w:rsidRPr="00CC12DF">
        <w:t>photo, you will not see the additional data point</w:t>
      </w:r>
      <w:r w:rsidR="009D0B2E" w:rsidRPr="00CC12DF">
        <w:t>(s) linked to this image -</w:t>
      </w:r>
      <w:r w:rsidR="001F6B54" w:rsidRPr="00CC12DF">
        <w:t xml:space="preserve"> </w:t>
      </w:r>
      <w:r w:rsidR="009D0B2E" w:rsidRPr="00CC12DF">
        <w:t>y</w:t>
      </w:r>
      <w:r w:rsidR="001F6B54" w:rsidRPr="00CC12DF">
        <w:t>ou must click on the Map symbol</w:t>
      </w:r>
      <w:r w:rsidR="009D0B2E" w:rsidRPr="00CC12DF">
        <w:t>)</w:t>
      </w:r>
      <w:r w:rsidR="001F6B54" w:rsidRPr="00CC12DF">
        <w:t>.</w:t>
      </w:r>
      <w:r w:rsidR="00134507" w:rsidRPr="00CC12DF">
        <w:t xml:space="preserve">  </w:t>
      </w:r>
      <w:r w:rsidR="001F6B54" w:rsidRPr="00CC12DF">
        <w:t xml:space="preserve">If there is a Map symbol for any </w:t>
      </w:r>
      <w:r w:rsidR="00B34169" w:rsidRPr="00CC12DF">
        <w:t>photograph</w:t>
      </w:r>
      <w:r w:rsidR="001F6B54" w:rsidRPr="00CC12DF">
        <w:t xml:space="preserve">, it </w:t>
      </w:r>
      <w:r w:rsidR="00134507" w:rsidRPr="00CC12DF">
        <w:t xml:space="preserve">means </w:t>
      </w:r>
      <w:r w:rsidR="001F6B54" w:rsidRPr="00CC12DF">
        <w:t xml:space="preserve">that </w:t>
      </w:r>
      <w:r w:rsidR="00134507" w:rsidRPr="00CC12DF">
        <w:t>the image</w:t>
      </w:r>
      <w:r w:rsidR="00A05D44" w:rsidRPr="00CC12DF">
        <w:t xml:space="preserve"> </w:t>
      </w:r>
      <w:r w:rsidR="009D0B2E" w:rsidRPr="00CC12DF">
        <w:t>i</w:t>
      </w:r>
      <w:r w:rsidR="00A05D44" w:rsidRPr="00CC12DF">
        <w:t xml:space="preserve">s a basemap, so </w:t>
      </w:r>
      <w:r w:rsidR="001F6B54" w:rsidRPr="00CC12DF">
        <w:t>it</w:t>
      </w:r>
      <w:r w:rsidR="00A05D44" w:rsidRPr="00CC12DF">
        <w:t xml:space="preserve"> can </w:t>
      </w:r>
      <w:r w:rsidR="001F6B54" w:rsidRPr="00CC12DF">
        <w:t>have extra information (</w:t>
      </w:r>
      <w:r w:rsidR="00A05D44" w:rsidRPr="00CC12DF">
        <w:t>points, lines, and polygons</w:t>
      </w:r>
      <w:r w:rsidR="001F6B54" w:rsidRPr="00CC12DF">
        <w:t>)</w:t>
      </w:r>
      <w:r w:rsidR="00A05D44" w:rsidRPr="00CC12DF">
        <w:t xml:space="preserve"> on it. </w:t>
      </w:r>
      <w:r w:rsidR="00134507" w:rsidRPr="00CC12DF">
        <w:t xml:space="preserve"> </w:t>
      </w:r>
      <w:r w:rsidR="00A05D44" w:rsidRPr="00CC12DF">
        <w:t xml:space="preserve">There are </w:t>
      </w:r>
      <w:r w:rsidR="00756CCD" w:rsidRPr="00CC12DF">
        <w:t>3</w:t>
      </w:r>
      <w:r w:rsidR="00A05D44" w:rsidRPr="00CC12DF">
        <w:t xml:space="preserve"> points</w:t>
      </w:r>
      <w:r w:rsidR="00C22F48" w:rsidRPr="00CC12DF">
        <w:t xml:space="preserve"> (labelled PointofRocks1-</w:t>
      </w:r>
      <w:r w:rsidR="00756CCD" w:rsidRPr="00CC12DF">
        <w:t>3</w:t>
      </w:r>
      <w:r w:rsidR="00A05D44" w:rsidRPr="00CC12DF">
        <w:t>)</w:t>
      </w:r>
      <w:r w:rsidR="001F6B54" w:rsidRPr="00CC12DF">
        <w:t xml:space="preserve"> on the </w:t>
      </w:r>
      <w:r w:rsidR="004064A2">
        <w:t>‘</w:t>
      </w:r>
      <w:r w:rsidR="001F6B54" w:rsidRPr="00CC12DF">
        <w:t>PointofRocks</w:t>
      </w:r>
      <w:r w:rsidR="004064A2">
        <w:t>’</w:t>
      </w:r>
      <w:r w:rsidR="001F6B54" w:rsidRPr="00CC12DF">
        <w:t xml:space="preserve"> Map</w:t>
      </w:r>
      <w:r w:rsidR="00A05D44" w:rsidRPr="00CC12DF">
        <w:t xml:space="preserve">.  </w:t>
      </w:r>
    </w:p>
    <w:p w14:paraId="7925A946" w14:textId="77777777" w:rsidR="001F6B54" w:rsidRPr="00CC12DF" w:rsidRDefault="001F6B54" w:rsidP="000C1C23"/>
    <w:p w14:paraId="2BC4C27F" w14:textId="09E0FEDA" w:rsidR="000C1C23" w:rsidRPr="00CC12DF" w:rsidRDefault="001F6B54" w:rsidP="000C1C23">
      <w:r w:rsidRPr="00CC12DF">
        <w:t>From the photo, i</w:t>
      </w:r>
      <w:r w:rsidR="00A05D44" w:rsidRPr="00CC12DF">
        <w:t>t may or may not be obvious where bedding is.  Moreover, at Baraboo, you have to be very careful, because sometimes things that look like bedding are deceptive.  Each of the points is a</w:t>
      </w:r>
      <w:r w:rsidR="009D0B2E" w:rsidRPr="00CC12DF">
        <w:t xml:space="preserve">n individual </w:t>
      </w:r>
      <w:r w:rsidR="00651E39">
        <w:t>Spot</w:t>
      </w:r>
      <w:r w:rsidR="009D0B2E" w:rsidRPr="00CC12DF">
        <w:t xml:space="preserve">; they can be accessed by clicking on the </w:t>
      </w:r>
      <w:r w:rsidR="00651E39">
        <w:t>Spot</w:t>
      </w:r>
      <w:r w:rsidR="009D0B2E" w:rsidRPr="00CC12DF">
        <w:t xml:space="preserve">. </w:t>
      </w:r>
      <w:r w:rsidR="000C1C23" w:rsidRPr="00CC12DF">
        <w:t xml:space="preserve">At each of the </w:t>
      </w:r>
      <w:r w:rsidR="00651E39">
        <w:t>Spot</w:t>
      </w:r>
      <w:r w:rsidR="00A05D44" w:rsidRPr="00CC12DF">
        <w:t>s</w:t>
      </w:r>
      <w:r w:rsidR="000C1C23" w:rsidRPr="00CC12DF">
        <w:t xml:space="preserve">, </w:t>
      </w:r>
      <w:r w:rsidRPr="00CC12DF">
        <w:t xml:space="preserve">there were </w:t>
      </w:r>
      <w:r w:rsidR="009D0B2E" w:rsidRPr="00CC12DF">
        <w:t>photos</w:t>
      </w:r>
      <w:r w:rsidRPr="00CC12DF">
        <w:t xml:space="preserve"> taken, so you must go to the </w:t>
      </w:r>
      <w:r w:rsidR="004064A2">
        <w:t>‘</w:t>
      </w:r>
      <w:r w:rsidRPr="00CC12DF">
        <w:t>Image</w:t>
      </w:r>
      <w:r w:rsidR="004064A2">
        <w:t>’</w:t>
      </w:r>
      <w:r w:rsidRPr="00CC12DF">
        <w:t xml:space="preserve"> tab for that </w:t>
      </w:r>
      <w:r w:rsidR="00651E39">
        <w:t>Spot</w:t>
      </w:r>
      <w:r w:rsidRPr="00CC12DF">
        <w:t>.</w:t>
      </w:r>
      <w:r w:rsidR="00A05D44" w:rsidRPr="00CC12DF">
        <w:t xml:space="preserve"> For each </w:t>
      </w:r>
      <w:r w:rsidR="00651E39">
        <w:t>Spot</w:t>
      </w:r>
      <w:r w:rsidR="00A05D44" w:rsidRPr="00CC12DF">
        <w:t xml:space="preserve">, </w:t>
      </w:r>
      <w:r w:rsidR="000C1C23" w:rsidRPr="00CC12DF">
        <w:t xml:space="preserve">describe what you see that helps you determine </w:t>
      </w:r>
      <w:r w:rsidR="00132E56" w:rsidRPr="00CC12DF">
        <w:t>the orientation of</w:t>
      </w:r>
      <w:r w:rsidR="00A05D44" w:rsidRPr="00CC12DF">
        <w:t xml:space="preserve"> bedding</w:t>
      </w:r>
      <w:r w:rsidR="000C1C23" w:rsidRPr="00CC12DF">
        <w:t>.</w:t>
      </w:r>
    </w:p>
    <w:p w14:paraId="73C84D7A" w14:textId="77777777" w:rsidR="009E4E16" w:rsidRPr="00CC12DF" w:rsidRDefault="009E4E16" w:rsidP="000C1C23"/>
    <w:p w14:paraId="665137DB" w14:textId="0CF50039" w:rsidR="009E4E16" w:rsidRPr="00CC12DF" w:rsidRDefault="009E4E16" w:rsidP="000C1C23">
      <w:r w:rsidRPr="00CC12DF">
        <w:t>PointofRocks1:</w:t>
      </w:r>
    </w:p>
    <w:p w14:paraId="6381FDDD" w14:textId="59E05CE1" w:rsidR="009E4E16" w:rsidRPr="00CC12DF" w:rsidRDefault="009E4E16" w:rsidP="009E4E16">
      <w:pPr>
        <w:pStyle w:val="ListParagraph"/>
        <w:numPr>
          <w:ilvl w:val="0"/>
          <w:numId w:val="1"/>
        </w:numPr>
      </w:pPr>
      <w:r w:rsidRPr="00CC12DF">
        <w:t>What do you see that can tell you the orientation of bedding?  Be specific.</w:t>
      </w:r>
    </w:p>
    <w:p w14:paraId="2E1644A1" w14:textId="77777777" w:rsidR="009E4E16" w:rsidRPr="00CC12DF" w:rsidRDefault="009E4E16" w:rsidP="000C1C23"/>
    <w:p w14:paraId="5F15815E" w14:textId="77777777" w:rsidR="00003687" w:rsidRDefault="00003687" w:rsidP="000C1C23"/>
    <w:p w14:paraId="2CFD139B" w14:textId="77777777" w:rsidR="00651E39" w:rsidRPr="00CC12DF" w:rsidRDefault="00651E39" w:rsidP="000C1C23"/>
    <w:p w14:paraId="5710DAC6" w14:textId="77777777" w:rsidR="00003687" w:rsidRPr="00CC12DF" w:rsidRDefault="00003687" w:rsidP="000C1C23"/>
    <w:p w14:paraId="4CECA55F" w14:textId="4A9E7442" w:rsidR="009E4E16" w:rsidRPr="00CC12DF" w:rsidRDefault="009E4E16" w:rsidP="009E4E16">
      <w:pPr>
        <w:pStyle w:val="ListParagraph"/>
        <w:numPr>
          <w:ilvl w:val="0"/>
          <w:numId w:val="1"/>
        </w:numPr>
      </w:pPr>
      <w:r w:rsidRPr="00CC12DF">
        <w:t xml:space="preserve">Can you tell which direction is </w:t>
      </w:r>
      <w:r w:rsidR="004064A2">
        <w:t>‘</w:t>
      </w:r>
      <w:r w:rsidRPr="00CC12DF">
        <w:t>stratigraphically up</w:t>
      </w:r>
      <w:r w:rsidR="004064A2">
        <w:t>’</w:t>
      </w:r>
      <w:r w:rsidRPr="00CC12DF">
        <w:t xml:space="preserve"> from this </w:t>
      </w:r>
      <w:r w:rsidR="004064A2">
        <w:t>photo</w:t>
      </w:r>
      <w:r w:rsidRPr="00CC12DF">
        <w:t>?  Why or why not?</w:t>
      </w:r>
    </w:p>
    <w:p w14:paraId="54D8B42F" w14:textId="77777777" w:rsidR="009E4E16" w:rsidRPr="00CC12DF" w:rsidRDefault="009E4E16" w:rsidP="000C1C23"/>
    <w:p w14:paraId="53B80B20" w14:textId="77777777" w:rsidR="00003687" w:rsidRDefault="00003687" w:rsidP="000C1C23"/>
    <w:p w14:paraId="03E5F8C1" w14:textId="77777777" w:rsidR="00651E39" w:rsidRPr="00CC12DF" w:rsidRDefault="00651E39" w:rsidP="000C1C23"/>
    <w:p w14:paraId="568FA0B7" w14:textId="77777777" w:rsidR="00003687" w:rsidRPr="00CC12DF" w:rsidRDefault="00003687" w:rsidP="000C1C23"/>
    <w:p w14:paraId="4E3E3C13" w14:textId="304CAEDA" w:rsidR="009E4E16" w:rsidRPr="00CC12DF" w:rsidRDefault="009E4E16" w:rsidP="009E4E16">
      <w:r w:rsidRPr="00CC12DF">
        <w:t>PointofRocks2:</w:t>
      </w:r>
    </w:p>
    <w:p w14:paraId="44937227" w14:textId="56A96A6A" w:rsidR="009E4E16" w:rsidRPr="00CC12DF" w:rsidRDefault="009E4E16" w:rsidP="009E4E16">
      <w:pPr>
        <w:pStyle w:val="ListParagraph"/>
        <w:numPr>
          <w:ilvl w:val="0"/>
          <w:numId w:val="2"/>
        </w:numPr>
      </w:pPr>
      <w:r w:rsidRPr="00CC12DF">
        <w:t>What do you see that can tell you the orientation of bedding?  Be specific.</w:t>
      </w:r>
    </w:p>
    <w:p w14:paraId="678F266C" w14:textId="77777777" w:rsidR="009E4E16" w:rsidRPr="00CC12DF" w:rsidRDefault="009E4E16" w:rsidP="009E4E16"/>
    <w:p w14:paraId="33DB2449" w14:textId="77777777" w:rsidR="00003687" w:rsidRDefault="00003687" w:rsidP="009E4E16"/>
    <w:p w14:paraId="2884B69E" w14:textId="77777777" w:rsidR="00651E39" w:rsidRPr="00CC12DF" w:rsidRDefault="00651E39" w:rsidP="009E4E16"/>
    <w:p w14:paraId="790BC601" w14:textId="77777777" w:rsidR="00003687" w:rsidRPr="00CC12DF" w:rsidRDefault="00003687" w:rsidP="009E4E16"/>
    <w:p w14:paraId="1C988340" w14:textId="734D00C8" w:rsidR="009E4E16" w:rsidRPr="00CC12DF" w:rsidRDefault="009E4E16" w:rsidP="009E4E16">
      <w:pPr>
        <w:pStyle w:val="ListParagraph"/>
        <w:numPr>
          <w:ilvl w:val="0"/>
          <w:numId w:val="2"/>
        </w:numPr>
      </w:pPr>
      <w:r w:rsidRPr="00CC12DF">
        <w:t xml:space="preserve">Can you tell which direction is </w:t>
      </w:r>
      <w:r w:rsidR="004064A2">
        <w:t>‘</w:t>
      </w:r>
      <w:r w:rsidRPr="00CC12DF">
        <w:t>stratigraphically up</w:t>
      </w:r>
      <w:r w:rsidR="004064A2">
        <w:t>’</w:t>
      </w:r>
      <w:r w:rsidRPr="00CC12DF">
        <w:t xml:space="preserve"> from this </w:t>
      </w:r>
      <w:r w:rsidR="004064A2">
        <w:t>photo</w:t>
      </w:r>
      <w:r w:rsidRPr="00CC12DF">
        <w:t>? Why or why not?</w:t>
      </w:r>
    </w:p>
    <w:p w14:paraId="21EFE3D3" w14:textId="77777777" w:rsidR="009E4E16" w:rsidRPr="00CC12DF" w:rsidRDefault="009E4E16" w:rsidP="009E4E16"/>
    <w:p w14:paraId="52406C1C" w14:textId="77777777" w:rsidR="00003687" w:rsidRDefault="00003687" w:rsidP="009E4E16"/>
    <w:p w14:paraId="065E8F36" w14:textId="77777777" w:rsidR="00651E39" w:rsidRPr="00CC12DF" w:rsidRDefault="00651E39" w:rsidP="009E4E16"/>
    <w:p w14:paraId="0C805F78" w14:textId="77777777" w:rsidR="00003687" w:rsidRPr="00CC12DF" w:rsidRDefault="00003687" w:rsidP="009E4E16"/>
    <w:p w14:paraId="08DCB9EA" w14:textId="6E5B861E" w:rsidR="009E4E16" w:rsidRPr="00CC12DF" w:rsidRDefault="009E4E16" w:rsidP="009E4E16">
      <w:r w:rsidRPr="00CC12DF">
        <w:t>PointofRocks3:</w:t>
      </w:r>
    </w:p>
    <w:p w14:paraId="16D4FBE2" w14:textId="388AFEA3" w:rsidR="009E4E16" w:rsidRPr="00CC12DF" w:rsidRDefault="009E4E16" w:rsidP="009E4E16">
      <w:pPr>
        <w:pStyle w:val="ListParagraph"/>
        <w:numPr>
          <w:ilvl w:val="0"/>
          <w:numId w:val="3"/>
        </w:numPr>
      </w:pPr>
      <w:r w:rsidRPr="00CC12DF">
        <w:t xml:space="preserve">What do you see that can tell you the orientation of bedding?  </w:t>
      </w:r>
      <w:r w:rsidR="00FA0991" w:rsidRPr="00CC12DF">
        <w:t xml:space="preserve">As a hint, the phyllite and the quartzite are both visible in the </w:t>
      </w:r>
      <w:r w:rsidR="004064A2">
        <w:t>photo</w:t>
      </w:r>
      <w:r w:rsidR="00FA0991" w:rsidRPr="00CC12DF">
        <w:t xml:space="preserve">.  </w:t>
      </w:r>
      <w:r w:rsidRPr="00CC12DF">
        <w:t>Be specific.</w:t>
      </w:r>
    </w:p>
    <w:p w14:paraId="03CFD796" w14:textId="77777777" w:rsidR="009E4E16" w:rsidRPr="00CC12DF" w:rsidRDefault="009E4E16" w:rsidP="009E4E16"/>
    <w:p w14:paraId="26DE6F83" w14:textId="77777777" w:rsidR="00003687" w:rsidRPr="00CC12DF" w:rsidRDefault="00003687" w:rsidP="009E4E16"/>
    <w:p w14:paraId="3E68B6FA" w14:textId="77777777" w:rsidR="00003687" w:rsidRDefault="00003687" w:rsidP="009E4E16"/>
    <w:p w14:paraId="2AC10241" w14:textId="77777777" w:rsidR="00651E39" w:rsidRDefault="00651E39" w:rsidP="009E4E16"/>
    <w:p w14:paraId="498049E2" w14:textId="77777777" w:rsidR="00651E39" w:rsidRDefault="00651E39" w:rsidP="009E4E16"/>
    <w:p w14:paraId="74A8CCDA" w14:textId="77777777" w:rsidR="00651E39" w:rsidRPr="00CC12DF" w:rsidRDefault="00651E39" w:rsidP="009E4E16"/>
    <w:p w14:paraId="7B2F26F7" w14:textId="0624143E" w:rsidR="009E4E16" w:rsidRPr="00CC12DF" w:rsidRDefault="009E4E16" w:rsidP="009E4E16">
      <w:pPr>
        <w:pStyle w:val="ListParagraph"/>
        <w:numPr>
          <w:ilvl w:val="0"/>
          <w:numId w:val="3"/>
        </w:numPr>
      </w:pPr>
      <w:r w:rsidRPr="00CC12DF">
        <w:t xml:space="preserve">Can you tell which direction is </w:t>
      </w:r>
      <w:r w:rsidR="004064A2">
        <w:t>‘</w:t>
      </w:r>
      <w:r w:rsidRPr="00CC12DF">
        <w:t>stratigraphically up</w:t>
      </w:r>
      <w:r w:rsidR="004064A2">
        <w:t>’</w:t>
      </w:r>
      <w:r w:rsidRPr="00CC12DF">
        <w:t xml:space="preserve"> from this </w:t>
      </w:r>
      <w:r w:rsidR="004064A2">
        <w:t>photo</w:t>
      </w:r>
      <w:r w:rsidRPr="00CC12DF">
        <w:t>? Why or why not?</w:t>
      </w:r>
    </w:p>
    <w:p w14:paraId="05FD0184" w14:textId="77777777" w:rsidR="009E4E16" w:rsidRDefault="009E4E16" w:rsidP="009E4E16"/>
    <w:p w14:paraId="0AC7B6EB" w14:textId="77777777" w:rsidR="00651E39" w:rsidRPr="00CC12DF" w:rsidRDefault="00651E39" w:rsidP="009E4E16"/>
    <w:p w14:paraId="16B71412" w14:textId="77777777" w:rsidR="00003687" w:rsidRPr="00CC12DF" w:rsidRDefault="00003687" w:rsidP="009E4E16"/>
    <w:p w14:paraId="0889BB2D" w14:textId="77777777" w:rsidR="00003687" w:rsidRPr="00CC12DF" w:rsidRDefault="00003687" w:rsidP="009E4E16"/>
    <w:p w14:paraId="304DBA3C" w14:textId="2D767F0B" w:rsidR="00F06F01" w:rsidRPr="00CC12DF" w:rsidRDefault="009E4E16" w:rsidP="00F06F01">
      <w:pPr>
        <w:outlineLvl w:val="0"/>
      </w:pPr>
      <w:r w:rsidRPr="00CC12DF">
        <w:t>After the completion of this quest</w:t>
      </w:r>
      <w:r w:rsidR="00F06F01" w:rsidRPr="00CC12DF">
        <w:t xml:space="preserve">ion, go back to Baraboo1. To navigate back </w:t>
      </w:r>
      <w:r w:rsidR="00B91645" w:rsidRPr="00CC12DF">
        <w:t xml:space="preserve">to the </w:t>
      </w:r>
      <w:r w:rsidR="00651E39">
        <w:t>Spot</w:t>
      </w:r>
      <w:r w:rsidR="00B91645" w:rsidRPr="00CC12DF">
        <w:t xml:space="preserve"> on the main basemap, click </w:t>
      </w:r>
      <w:r w:rsidR="00F06F01" w:rsidRPr="00CC12DF">
        <w:t>the back arrow on the left side toolbar.</w:t>
      </w:r>
    </w:p>
    <w:p w14:paraId="366641FA" w14:textId="77777777" w:rsidR="000C1C23" w:rsidRPr="00CC12DF" w:rsidRDefault="000C1C23" w:rsidP="000C1C23"/>
    <w:p w14:paraId="263F2218" w14:textId="6CFFA66D" w:rsidR="009E4E16" w:rsidRDefault="000C1C23" w:rsidP="000C1C23">
      <w:r w:rsidRPr="00CC12DF">
        <w:rPr>
          <w:b/>
          <w:i/>
        </w:rPr>
        <w:t>Task</w:t>
      </w:r>
      <w:r w:rsidR="00CC42A2" w:rsidRPr="00CC12DF">
        <w:rPr>
          <w:b/>
          <w:i/>
        </w:rPr>
        <w:t xml:space="preserve"> </w:t>
      </w:r>
      <w:r w:rsidRPr="00CC12DF">
        <w:rPr>
          <w:b/>
          <w:i/>
        </w:rPr>
        <w:t>#2</w:t>
      </w:r>
      <w:r w:rsidRPr="00CC12DF">
        <w:t xml:space="preserve">. </w:t>
      </w:r>
      <w:r w:rsidR="00A05D44" w:rsidRPr="00CC12DF">
        <w:t xml:space="preserve"> Return</w:t>
      </w:r>
      <w:r w:rsidR="004B41FB" w:rsidRPr="00CC12DF">
        <w:t xml:space="preserve"> to the Baraboo1 </w:t>
      </w:r>
      <w:r w:rsidR="00651E39">
        <w:t xml:space="preserve">Spot and navigate back to the </w:t>
      </w:r>
      <w:r w:rsidR="004064A2">
        <w:t>‘</w:t>
      </w:r>
      <w:r w:rsidR="00A05D44" w:rsidRPr="00CC12DF">
        <w:t>PointofRocks</w:t>
      </w:r>
      <w:r w:rsidR="004064A2">
        <w:t>’</w:t>
      </w:r>
      <w:r w:rsidR="009D3BFF" w:rsidRPr="00CC12DF">
        <w:t xml:space="preserve"> image</w:t>
      </w:r>
      <w:r w:rsidR="00640625" w:rsidRPr="00CC12DF">
        <w:t xml:space="preserve">.  The camera was held level for this shot.  You are looking due east, along the strike of the bedding.  </w:t>
      </w:r>
    </w:p>
    <w:p w14:paraId="5B3B1D01" w14:textId="77777777" w:rsidR="00651E39" w:rsidRPr="00CC12DF" w:rsidRDefault="00651E39" w:rsidP="000C1C23"/>
    <w:p w14:paraId="7ABE9DF9" w14:textId="77777777" w:rsidR="004B41FB" w:rsidRPr="00CC12DF" w:rsidRDefault="009E4E16" w:rsidP="00B91645">
      <w:pPr>
        <w:pStyle w:val="ListParagraph"/>
        <w:numPr>
          <w:ilvl w:val="0"/>
          <w:numId w:val="26"/>
        </w:numPr>
      </w:pPr>
      <w:r w:rsidRPr="00CC12DF">
        <w:t xml:space="preserve">Using a protractor, determine the dip </w:t>
      </w:r>
      <w:r w:rsidR="007A5896" w:rsidRPr="00CC12DF">
        <w:t xml:space="preserve">angle. </w:t>
      </w:r>
    </w:p>
    <w:p w14:paraId="2EE590E7" w14:textId="77777777" w:rsidR="004B41FB" w:rsidRPr="00CC12DF" w:rsidRDefault="004B41FB" w:rsidP="004B41FB">
      <w:pPr>
        <w:pStyle w:val="ListParagraph"/>
      </w:pPr>
    </w:p>
    <w:p w14:paraId="47843C19" w14:textId="7DBF4C78" w:rsidR="009E4E16" w:rsidRPr="00CC12DF" w:rsidRDefault="007A5896" w:rsidP="004B41FB">
      <w:pPr>
        <w:pStyle w:val="ListParagraph"/>
      </w:pPr>
      <w:r w:rsidRPr="00CC12DF">
        <w:t>Dip:</w:t>
      </w:r>
    </w:p>
    <w:p w14:paraId="589BEF7E" w14:textId="77777777" w:rsidR="007A5896" w:rsidRPr="00CC12DF" w:rsidRDefault="007A5896" w:rsidP="00B91645">
      <w:pPr>
        <w:pStyle w:val="ListParagraph"/>
        <w:ind w:left="1080"/>
      </w:pPr>
    </w:p>
    <w:p w14:paraId="37F4CAC1" w14:textId="77777777" w:rsidR="004B41FB" w:rsidRPr="00CC12DF" w:rsidRDefault="009E4E16" w:rsidP="00B91645">
      <w:pPr>
        <w:pStyle w:val="ListParagraph"/>
        <w:numPr>
          <w:ilvl w:val="0"/>
          <w:numId w:val="26"/>
        </w:numPr>
      </w:pPr>
      <w:r w:rsidRPr="00CC12DF">
        <w:t>Write the dip direction as a cardinal orientation (N, NE, E, etc.).</w:t>
      </w:r>
      <w:r w:rsidR="007A5896" w:rsidRPr="00CC12DF">
        <w:t xml:space="preserve"> </w:t>
      </w:r>
    </w:p>
    <w:p w14:paraId="4738C572" w14:textId="77777777" w:rsidR="004B41FB" w:rsidRPr="00CC12DF" w:rsidRDefault="004B41FB" w:rsidP="004B41FB">
      <w:pPr>
        <w:pStyle w:val="ListParagraph"/>
      </w:pPr>
    </w:p>
    <w:p w14:paraId="6156FEE7" w14:textId="451329FA" w:rsidR="009E4E16" w:rsidRPr="00CC12DF" w:rsidRDefault="007A5896" w:rsidP="004B41FB">
      <w:pPr>
        <w:pStyle w:val="ListParagraph"/>
      </w:pPr>
      <w:r w:rsidRPr="00CC12DF">
        <w:t>Dip direction:</w:t>
      </w:r>
    </w:p>
    <w:p w14:paraId="309C3432" w14:textId="77777777" w:rsidR="007A5896" w:rsidRPr="00CC12DF" w:rsidRDefault="007A5896" w:rsidP="00B91645"/>
    <w:p w14:paraId="25C5E9A1" w14:textId="6F1EC4D4" w:rsidR="001446FD" w:rsidRPr="00CC12DF" w:rsidRDefault="009E4E16" w:rsidP="00B91645">
      <w:pPr>
        <w:pStyle w:val="ListParagraph"/>
        <w:numPr>
          <w:ilvl w:val="0"/>
          <w:numId w:val="26"/>
        </w:numPr>
      </w:pPr>
      <w:r w:rsidRPr="00CC12DF">
        <w:t>Write down</w:t>
      </w:r>
      <w:r w:rsidR="00640625" w:rsidRPr="00CC12DF">
        <w:t xml:space="preserve"> the strike and dip of bedding, </w:t>
      </w:r>
      <w:r w:rsidR="009575CD">
        <w:t>using the right</w:t>
      </w:r>
      <w:r w:rsidR="00640625" w:rsidRPr="00CC12DF">
        <w:t xml:space="preserve">-hand rule </w:t>
      </w:r>
      <w:r w:rsidRPr="00CC12DF">
        <w:t>convention</w:t>
      </w:r>
      <w:r w:rsidR="007A5896" w:rsidRPr="00CC12DF">
        <w:t xml:space="preserve">.  </w:t>
      </w:r>
    </w:p>
    <w:p w14:paraId="0CFF79E1" w14:textId="77777777" w:rsidR="001446FD" w:rsidRPr="00CC12DF" w:rsidRDefault="001446FD" w:rsidP="001446FD"/>
    <w:p w14:paraId="0BFDE45F" w14:textId="34A08447" w:rsidR="000C1C23" w:rsidRPr="00CC12DF" w:rsidRDefault="007A5896" w:rsidP="001446FD">
      <w:pPr>
        <w:pStyle w:val="ListParagraph"/>
      </w:pPr>
      <w:r w:rsidRPr="00CC12DF">
        <w:t>Strike/Dip (XXX/YY):</w:t>
      </w:r>
    </w:p>
    <w:p w14:paraId="145ED155" w14:textId="77777777" w:rsidR="00C97BD9" w:rsidRPr="00CC12DF" w:rsidRDefault="00C97BD9" w:rsidP="00B91645"/>
    <w:p w14:paraId="74679926" w14:textId="687D2B0E" w:rsidR="00F06F01" w:rsidRPr="00CC12DF" w:rsidRDefault="00C97BD9" w:rsidP="00F06F01">
      <w:pPr>
        <w:outlineLvl w:val="0"/>
      </w:pPr>
      <w:r w:rsidRPr="00CC12DF">
        <w:t>Ok, now on to Baraboo2, where things are going to get a bit more interesting.</w:t>
      </w:r>
      <w:r w:rsidR="00F06F01" w:rsidRPr="00CC12DF">
        <w:t xml:space="preserve"> </w:t>
      </w:r>
    </w:p>
    <w:p w14:paraId="1491727D" w14:textId="44EDDDED" w:rsidR="00C97BD9" w:rsidRPr="00CC12DF" w:rsidRDefault="00C97BD9" w:rsidP="00155328">
      <w:pPr>
        <w:outlineLvl w:val="0"/>
      </w:pPr>
    </w:p>
    <w:p w14:paraId="37FA7416" w14:textId="77777777" w:rsidR="009243AE" w:rsidRPr="00CC12DF" w:rsidRDefault="009243AE" w:rsidP="009243AE"/>
    <w:p w14:paraId="1E444AE2" w14:textId="063169A6" w:rsidR="009243AE" w:rsidRPr="00CC12DF" w:rsidRDefault="009243AE" w:rsidP="00155328">
      <w:pPr>
        <w:outlineLvl w:val="0"/>
        <w:rPr>
          <w:b/>
        </w:rPr>
      </w:pPr>
      <w:r w:rsidRPr="00CC12DF">
        <w:rPr>
          <w:b/>
        </w:rPr>
        <w:t xml:space="preserve">Stop Baraboo2: East bluff of </w:t>
      </w:r>
      <w:r w:rsidR="00155328" w:rsidRPr="00CC12DF">
        <w:rPr>
          <w:b/>
        </w:rPr>
        <w:t>Devil’s</w:t>
      </w:r>
      <w:r w:rsidRPr="00CC12DF">
        <w:rPr>
          <w:b/>
        </w:rPr>
        <w:t xml:space="preserve"> Lake – 43.4265N, 89.7266W</w:t>
      </w:r>
    </w:p>
    <w:p w14:paraId="5B1A81FD" w14:textId="487780D0" w:rsidR="009E4E16" w:rsidRPr="00CC12DF" w:rsidRDefault="009243AE" w:rsidP="00155328">
      <w:pPr>
        <w:outlineLvl w:val="0"/>
        <w:rPr>
          <w:i/>
        </w:rPr>
      </w:pPr>
      <w:r w:rsidRPr="00CC12DF">
        <w:rPr>
          <w:i/>
        </w:rPr>
        <w:t>Description of lithology, difference between quartzite and phyllite; Foliation in both units</w:t>
      </w:r>
    </w:p>
    <w:p w14:paraId="703EC813" w14:textId="77777777" w:rsidR="009243AE" w:rsidRPr="00CC12DF" w:rsidRDefault="009243AE" w:rsidP="000C1C23"/>
    <w:p w14:paraId="50C663F0" w14:textId="17658535" w:rsidR="00FA0991" w:rsidRPr="00CC12DF" w:rsidRDefault="00FA0991" w:rsidP="00FA0991">
      <w:r w:rsidRPr="00CC12DF">
        <w:t xml:space="preserve">This outcrop is in </w:t>
      </w:r>
      <w:r w:rsidR="00155328" w:rsidRPr="00CC12DF">
        <w:t>Devil’s</w:t>
      </w:r>
      <w:r w:rsidRPr="00CC12DF">
        <w:t xml:space="preserve"> Lake State </w:t>
      </w:r>
      <w:r w:rsidR="00651E39">
        <w:t>P</w:t>
      </w:r>
      <w:r w:rsidRPr="00CC12DF">
        <w:t>ark, on the NE side of the lake</w:t>
      </w:r>
      <w:r w:rsidR="00651E39">
        <w:t xml:space="preserve"> where there is band of cliffs.</w:t>
      </w:r>
      <w:r w:rsidRPr="00CC12DF">
        <w:t xml:space="preserve">  You want to go to the </w:t>
      </w:r>
      <w:r w:rsidR="004064A2">
        <w:t>‘</w:t>
      </w:r>
      <w:r w:rsidR="00924CB8" w:rsidRPr="00CC12DF">
        <w:t>LowerEastBluff</w:t>
      </w:r>
      <w:r w:rsidR="004064A2">
        <w:t>’</w:t>
      </w:r>
      <w:r w:rsidRPr="00CC12DF">
        <w:t xml:space="preserve"> </w:t>
      </w:r>
      <w:r w:rsidR="004064A2">
        <w:t>photo</w:t>
      </w:r>
      <w:r w:rsidRPr="00CC12DF">
        <w:t xml:space="preserve"> and click on the </w:t>
      </w:r>
      <w:r w:rsidR="00651E39">
        <w:t>‘Image Basemap’</w:t>
      </w:r>
      <w:r w:rsidRPr="00CC12DF">
        <w:t xml:space="preserve"> symbol.  </w:t>
      </w:r>
      <w:r w:rsidR="00651E39">
        <w:t>This</w:t>
      </w:r>
      <w:r w:rsidRPr="00CC12DF">
        <w:t xml:space="preserve"> means you are using the image as a basemap</w:t>
      </w:r>
      <w:r w:rsidR="00132E56" w:rsidRPr="00CC12DF">
        <w:t xml:space="preserve">.  </w:t>
      </w:r>
      <w:r w:rsidRPr="00CC12DF">
        <w:t xml:space="preserve">There are 3 points (labelled </w:t>
      </w:r>
      <w:r w:rsidR="00F60C82" w:rsidRPr="00CC12DF">
        <w:t>LowerEastBluff</w:t>
      </w:r>
      <w:r w:rsidRPr="00CC12DF">
        <w:t xml:space="preserve">1-3). </w:t>
      </w:r>
    </w:p>
    <w:p w14:paraId="7D22E9C2" w14:textId="77777777" w:rsidR="00FA0991" w:rsidRPr="00CC12DF" w:rsidRDefault="00FA0991" w:rsidP="00FA0991"/>
    <w:p w14:paraId="72BDBA51" w14:textId="77777777" w:rsidR="005352FF" w:rsidRPr="00CC12DF" w:rsidRDefault="00C2424C" w:rsidP="00FA0991">
      <w:r w:rsidRPr="00CC12DF">
        <w:rPr>
          <w:b/>
          <w:i/>
        </w:rPr>
        <w:t xml:space="preserve">Task #1: </w:t>
      </w:r>
      <w:r w:rsidR="00FA0991" w:rsidRPr="00CC12DF">
        <w:t xml:space="preserve">At this outcrop, there are </w:t>
      </w:r>
      <w:r w:rsidR="00FA0991" w:rsidRPr="00CC12DF">
        <w:rPr>
          <w:i/>
        </w:rPr>
        <w:t>primary</w:t>
      </w:r>
      <w:r w:rsidR="00FA0991" w:rsidRPr="00CC12DF">
        <w:t xml:space="preserve"> and </w:t>
      </w:r>
      <w:r w:rsidR="00FA0991" w:rsidRPr="00CC12DF">
        <w:rPr>
          <w:i/>
        </w:rPr>
        <w:t>secondary</w:t>
      </w:r>
      <w:r w:rsidR="00FA0991" w:rsidRPr="00CC12DF">
        <w:t xml:space="preserve"> structures.  Primary structures are features that formed when the rock was originally deposited (for a sedimentary rock) or cooled (for an igneous rock).  </w:t>
      </w:r>
      <w:r w:rsidR="00F60C82" w:rsidRPr="00CC12DF">
        <w:t>S</w:t>
      </w:r>
      <w:r w:rsidR="00132E56" w:rsidRPr="00CC12DF">
        <w:t>econdary structures formed at a later time, typically as a result of deformation and/or metamorphism.</w:t>
      </w:r>
      <w:r w:rsidR="005352FF" w:rsidRPr="00CC12DF">
        <w:rPr>
          <w:b/>
          <w:i/>
        </w:rPr>
        <w:t xml:space="preserve">  </w:t>
      </w:r>
      <w:r w:rsidR="00FA0991" w:rsidRPr="00CC12DF">
        <w:t xml:space="preserve">It may or may not be obvious where bedding is.  Moreover, at Baraboo, you have to be very careful, because sometimes things that look like bedding are deceptive. </w:t>
      </w:r>
    </w:p>
    <w:p w14:paraId="1D011BD4" w14:textId="77777777" w:rsidR="005352FF" w:rsidRPr="00CC12DF" w:rsidRDefault="005352FF" w:rsidP="00FA0991"/>
    <w:p w14:paraId="1DB2B025" w14:textId="12732FBE" w:rsidR="00FA0991" w:rsidRPr="00CC12DF" w:rsidRDefault="00D43657" w:rsidP="00FA0991">
      <w:pPr>
        <w:rPr>
          <w:b/>
          <w:i/>
        </w:rPr>
      </w:pPr>
      <w:r w:rsidRPr="00CC12DF">
        <w:t>Like the</w:t>
      </w:r>
      <w:r w:rsidR="005352FF" w:rsidRPr="00CC12DF">
        <w:t xml:space="preserve"> </w:t>
      </w:r>
      <w:r w:rsidR="0023191B" w:rsidRPr="00CC12DF">
        <w:t>Baraboo1</w:t>
      </w:r>
      <w:r w:rsidR="005352FF" w:rsidRPr="00CC12DF">
        <w:t xml:space="preserve"> stop</w:t>
      </w:r>
      <w:r w:rsidR="0023191B" w:rsidRPr="00CC12DF">
        <w:t>, e</w:t>
      </w:r>
      <w:r w:rsidR="00FA0991" w:rsidRPr="00CC12DF">
        <w:t xml:space="preserve">ach of the points </w:t>
      </w:r>
      <w:r w:rsidRPr="00CC12DF">
        <w:t>labelled LowerEastBluff1-3</w:t>
      </w:r>
      <w:r w:rsidR="005352FF" w:rsidRPr="00CC12DF">
        <w:t xml:space="preserve"> </w:t>
      </w:r>
      <w:r w:rsidR="00FA0991" w:rsidRPr="00CC12DF">
        <w:t xml:space="preserve">is a </w:t>
      </w:r>
      <w:r w:rsidR="00651E39">
        <w:t>Spot</w:t>
      </w:r>
      <w:r w:rsidR="00FA0991" w:rsidRPr="00CC12DF">
        <w:t xml:space="preserve">.  You access them by </w:t>
      </w:r>
      <w:r w:rsidRPr="00CC12DF">
        <w:t>clicking the</w:t>
      </w:r>
      <w:r w:rsidR="00FA0991" w:rsidRPr="00CC12DF">
        <w:t xml:space="preserve"> </w:t>
      </w:r>
      <w:r w:rsidR="00651E39">
        <w:t>Spot</w:t>
      </w:r>
      <w:r w:rsidR="00FA0991" w:rsidRPr="00CC12DF">
        <w:t xml:space="preserve">.  At each of the </w:t>
      </w:r>
      <w:r w:rsidR="00651E39">
        <w:t>Spot</w:t>
      </w:r>
      <w:r w:rsidR="00FA0991" w:rsidRPr="00CC12DF">
        <w:t xml:space="preserve">s, </w:t>
      </w:r>
      <w:r w:rsidR="005352FF" w:rsidRPr="00CC12DF">
        <w:t xml:space="preserve">you want to open the </w:t>
      </w:r>
      <w:r w:rsidR="004064A2">
        <w:t>‘</w:t>
      </w:r>
      <w:r w:rsidR="005352FF" w:rsidRPr="00CC12DF">
        <w:t>Images</w:t>
      </w:r>
      <w:r w:rsidR="004064A2">
        <w:t>’</w:t>
      </w:r>
      <w:r w:rsidR="005352FF" w:rsidRPr="00CC12DF">
        <w:t xml:space="preserve"> tab to view the</w:t>
      </w:r>
      <w:r w:rsidR="00FA0991" w:rsidRPr="00CC12DF">
        <w:t xml:space="preserve"> </w:t>
      </w:r>
      <w:r w:rsidR="004064A2">
        <w:t>photo</w:t>
      </w:r>
      <w:r w:rsidR="00FA0991" w:rsidRPr="00CC12DF">
        <w:t xml:space="preserve">s.  </w:t>
      </w:r>
    </w:p>
    <w:p w14:paraId="6B1C4AA3" w14:textId="77777777" w:rsidR="00FA0991" w:rsidRPr="00CC12DF" w:rsidRDefault="00FA0991" w:rsidP="00FA0991"/>
    <w:p w14:paraId="37684F31" w14:textId="4A040EA0" w:rsidR="00FA0991" w:rsidRPr="00CC12DF" w:rsidRDefault="006751CE" w:rsidP="00FA0991">
      <w:r w:rsidRPr="00CC12DF">
        <w:t>LowerEastBluff</w:t>
      </w:r>
      <w:r w:rsidR="005352FF" w:rsidRPr="00CC12DF">
        <w:t>1</w:t>
      </w:r>
      <w:r w:rsidR="00FA0991" w:rsidRPr="00CC12DF">
        <w:t>:</w:t>
      </w:r>
    </w:p>
    <w:p w14:paraId="37B2EDEF" w14:textId="1A3600CB" w:rsidR="00FA0991" w:rsidRPr="00CC12DF" w:rsidRDefault="005352FF" w:rsidP="00FA0991">
      <w:pPr>
        <w:pStyle w:val="ListParagraph"/>
        <w:numPr>
          <w:ilvl w:val="0"/>
          <w:numId w:val="5"/>
        </w:numPr>
      </w:pPr>
      <w:r w:rsidRPr="00CC12DF">
        <w:t xml:space="preserve">For Feature1.  </w:t>
      </w:r>
      <w:r w:rsidR="00FA0991" w:rsidRPr="00CC12DF">
        <w:t xml:space="preserve">What </w:t>
      </w:r>
      <w:r w:rsidR="00132E56" w:rsidRPr="00CC12DF">
        <w:t>is the</w:t>
      </w:r>
      <w:r w:rsidR="00FA0991" w:rsidRPr="00CC12DF">
        <w:t xml:space="preserve"> orientation of bedding</w:t>
      </w:r>
      <w:r w:rsidR="00132E56" w:rsidRPr="00CC12DF">
        <w:t xml:space="preserve"> (a primary structure) and how do you know</w:t>
      </w:r>
      <w:r w:rsidR="00FA0991" w:rsidRPr="00CC12DF">
        <w:t xml:space="preserve">?  </w:t>
      </w:r>
    </w:p>
    <w:p w14:paraId="665EA936" w14:textId="77777777" w:rsidR="00FA0991" w:rsidRPr="00CC12DF" w:rsidRDefault="00FA0991" w:rsidP="00FA0991"/>
    <w:p w14:paraId="24575B03" w14:textId="77777777" w:rsidR="00E8655E" w:rsidRDefault="00E8655E" w:rsidP="00FA0991"/>
    <w:p w14:paraId="4D977DC7" w14:textId="77777777" w:rsidR="009E3E5A" w:rsidRPr="00CC12DF" w:rsidRDefault="009E3E5A" w:rsidP="00FA0991"/>
    <w:p w14:paraId="464B5257" w14:textId="77777777" w:rsidR="00E8655E" w:rsidRPr="00CC12DF" w:rsidRDefault="00E8655E" w:rsidP="00FA0991"/>
    <w:p w14:paraId="6B6EABF2" w14:textId="53FCC42B" w:rsidR="00FA0991" w:rsidRPr="00CC12DF" w:rsidRDefault="005352FF" w:rsidP="005D34D1">
      <w:pPr>
        <w:pStyle w:val="ListParagraph"/>
        <w:numPr>
          <w:ilvl w:val="0"/>
          <w:numId w:val="5"/>
        </w:numPr>
      </w:pPr>
      <w:r w:rsidRPr="00CC12DF">
        <w:t xml:space="preserve">For Feature1.  </w:t>
      </w:r>
      <w:r w:rsidR="00132E56" w:rsidRPr="00CC12DF">
        <w:t xml:space="preserve">The phyllite has a very prominent fabric within it.  It is called a foliation (a general term) or a cleavage (a specific term for a type foliation in a fine-grained rock).  The rock breaks (or cleaves) in a </w:t>
      </w:r>
      <w:r w:rsidR="00D43657" w:rsidRPr="00CC12DF">
        <w:t>consistent</w:t>
      </w:r>
      <w:r w:rsidR="00132E56" w:rsidRPr="00CC12DF">
        <w:t xml:space="preserve"> direction because the small minerals </w:t>
      </w:r>
      <w:r w:rsidRPr="00CC12DF">
        <w:t xml:space="preserve">(micas) </w:t>
      </w:r>
      <w:r w:rsidR="00132E56" w:rsidRPr="00CC12DF">
        <w:t>are all aligned the same way</w:t>
      </w:r>
      <w:r w:rsidRPr="00CC12DF">
        <w:t xml:space="preserve">.  </w:t>
      </w:r>
      <w:r w:rsidR="00D43657" w:rsidRPr="00CC12DF">
        <w:t>On a separate sheet of paper or your favorite e-drawing app, p</w:t>
      </w:r>
      <w:r w:rsidRPr="00CC12DF">
        <w:t xml:space="preserve">rovide an annotated sketch of </w:t>
      </w:r>
      <w:r w:rsidR="00D43657" w:rsidRPr="00CC12DF">
        <w:t>what you see</w:t>
      </w:r>
      <w:r w:rsidRPr="00CC12DF">
        <w:t>.</w:t>
      </w:r>
      <w:r w:rsidR="00E8655E" w:rsidRPr="00CC12DF">
        <w:t xml:space="preserve"> Include this sketch with the assignment when turning it in.</w:t>
      </w:r>
    </w:p>
    <w:p w14:paraId="25392EC4" w14:textId="77777777" w:rsidR="00132E56" w:rsidRPr="00CC12DF" w:rsidRDefault="00132E56" w:rsidP="00132E56"/>
    <w:p w14:paraId="1FE31204" w14:textId="301315F4" w:rsidR="00132E56" w:rsidRPr="00CC12DF" w:rsidRDefault="005352FF" w:rsidP="005D34D1">
      <w:pPr>
        <w:pStyle w:val="ListParagraph"/>
        <w:numPr>
          <w:ilvl w:val="0"/>
          <w:numId w:val="5"/>
        </w:numPr>
      </w:pPr>
      <w:r w:rsidRPr="00CC12DF">
        <w:t xml:space="preserve">For Feature1.  </w:t>
      </w:r>
      <w:r w:rsidR="00132E56" w:rsidRPr="00CC12DF">
        <w:t xml:space="preserve">Is the foliation </w:t>
      </w:r>
      <w:r w:rsidRPr="00CC12DF">
        <w:t xml:space="preserve">in the phyllite </w:t>
      </w:r>
      <w:r w:rsidR="00132E56" w:rsidRPr="00CC12DF">
        <w:t xml:space="preserve">parallel to the bedding, or oblique to it?  </w:t>
      </w:r>
    </w:p>
    <w:p w14:paraId="0707F5CC" w14:textId="77777777" w:rsidR="00132E56" w:rsidRPr="00CC12DF" w:rsidRDefault="00132E56" w:rsidP="00132E56"/>
    <w:p w14:paraId="433B7EBC" w14:textId="77777777" w:rsidR="00E8655E" w:rsidRDefault="00E8655E" w:rsidP="00132E56"/>
    <w:p w14:paraId="47C12637" w14:textId="77777777" w:rsidR="009E3E5A" w:rsidRPr="00CC12DF" w:rsidRDefault="009E3E5A" w:rsidP="00132E56"/>
    <w:p w14:paraId="5C79DD4B" w14:textId="77777777" w:rsidR="00E8655E" w:rsidRPr="00CC12DF" w:rsidRDefault="00E8655E" w:rsidP="00132E56"/>
    <w:p w14:paraId="6C5BAB9A" w14:textId="0872A380" w:rsidR="00132E56" w:rsidRPr="00CC12DF" w:rsidRDefault="005352FF" w:rsidP="005D34D1">
      <w:pPr>
        <w:pStyle w:val="ListParagraph"/>
        <w:numPr>
          <w:ilvl w:val="0"/>
          <w:numId w:val="5"/>
        </w:numPr>
      </w:pPr>
      <w:r w:rsidRPr="00CC12DF">
        <w:t>For Feature1.  T</w:t>
      </w:r>
      <w:r w:rsidR="00132E56" w:rsidRPr="00CC12DF">
        <w:t>he c</w:t>
      </w:r>
      <w:r w:rsidRPr="00CC12DF">
        <w:t>amera is held horizontally and is pointed</w:t>
      </w:r>
      <w:r w:rsidR="00132E56" w:rsidRPr="00CC12DF">
        <w:t xml:space="preserve"> due east.  </w:t>
      </w:r>
      <w:r w:rsidRPr="00CC12DF">
        <w:t>Measure</w:t>
      </w:r>
      <w:r w:rsidR="009E3E5A">
        <w:t xml:space="preserve"> and record</w:t>
      </w:r>
      <w:r w:rsidRPr="00CC12DF">
        <w:t xml:space="preserve"> </w:t>
      </w:r>
      <w:r w:rsidR="00132E56" w:rsidRPr="00CC12DF">
        <w:t xml:space="preserve">the orientation of the bedding and the cleavage using </w:t>
      </w:r>
      <w:r w:rsidR="009E3E5A">
        <w:t xml:space="preserve">the </w:t>
      </w:r>
      <w:r w:rsidR="00132E56" w:rsidRPr="00CC12DF">
        <w:t>right-hand rule convention.</w:t>
      </w:r>
    </w:p>
    <w:p w14:paraId="30AE1E8C" w14:textId="77777777" w:rsidR="0043088E" w:rsidRPr="00CC12DF" w:rsidRDefault="0043088E" w:rsidP="0043088E">
      <w:pPr>
        <w:ind w:left="720"/>
      </w:pPr>
    </w:p>
    <w:p w14:paraId="34D20F2E" w14:textId="1CB32011" w:rsidR="00132E56" w:rsidRPr="00CC12DF" w:rsidRDefault="002379EA" w:rsidP="0043088E">
      <w:pPr>
        <w:ind w:left="720"/>
      </w:pPr>
      <w:r w:rsidRPr="00CC12DF">
        <w:t>Strike/dip of bedding (XXX/YY)</w:t>
      </w:r>
      <w:r w:rsidR="0043088E" w:rsidRPr="00CC12DF">
        <w:t>:</w:t>
      </w:r>
    </w:p>
    <w:p w14:paraId="4A2B6EC5" w14:textId="77777777" w:rsidR="00E8655E" w:rsidRPr="00CC12DF" w:rsidRDefault="00E8655E" w:rsidP="0043088E">
      <w:pPr>
        <w:ind w:left="720"/>
      </w:pPr>
    </w:p>
    <w:p w14:paraId="407B9ECC" w14:textId="7FBE3C76" w:rsidR="0043088E" w:rsidRPr="00CC12DF" w:rsidRDefault="002379EA" w:rsidP="0043088E">
      <w:pPr>
        <w:ind w:left="720"/>
      </w:pPr>
      <w:r w:rsidRPr="00CC12DF">
        <w:t>Strike/dip of c</w:t>
      </w:r>
      <w:r w:rsidR="0043088E" w:rsidRPr="00CC12DF">
        <w:t>leavage</w:t>
      </w:r>
      <w:r w:rsidRPr="00CC12DF">
        <w:t xml:space="preserve"> (XXX/YY)</w:t>
      </w:r>
      <w:r w:rsidR="0043088E" w:rsidRPr="00CC12DF">
        <w:t>:</w:t>
      </w:r>
    </w:p>
    <w:p w14:paraId="79619F2E" w14:textId="77777777" w:rsidR="0043088E" w:rsidRPr="00CC12DF" w:rsidRDefault="0043088E" w:rsidP="0043088E"/>
    <w:p w14:paraId="637BEE16" w14:textId="0CF4247D" w:rsidR="0043088E" w:rsidRPr="00CC12DF" w:rsidRDefault="004A63AD" w:rsidP="004A63AD">
      <w:pPr>
        <w:pStyle w:val="ListParagraph"/>
        <w:numPr>
          <w:ilvl w:val="0"/>
          <w:numId w:val="5"/>
        </w:numPr>
      </w:pPr>
      <w:r w:rsidRPr="00CC12DF">
        <w:t xml:space="preserve">For Feature2. </w:t>
      </w:r>
      <w:r w:rsidR="0043088E" w:rsidRPr="00CC12DF">
        <w:t xml:space="preserve">This </w:t>
      </w:r>
      <w:r w:rsidR="0074182B" w:rsidRPr="00CC12DF">
        <w:t>photo</w:t>
      </w:r>
      <w:r w:rsidR="0043088E" w:rsidRPr="00CC12DF">
        <w:t xml:space="preserve"> is taken about 1 m above the </w:t>
      </w:r>
      <w:r w:rsidRPr="00CC12DF">
        <w:t>Feature1</w:t>
      </w:r>
      <w:r w:rsidR="0043088E" w:rsidRPr="00CC12DF">
        <w:t xml:space="preserve"> </w:t>
      </w:r>
      <w:r w:rsidR="0074182B" w:rsidRPr="00CC12DF">
        <w:t>photo</w:t>
      </w:r>
      <w:r w:rsidR="00E8655E" w:rsidRPr="00CC12DF">
        <w:t xml:space="preserve">, in </w:t>
      </w:r>
      <w:r w:rsidRPr="00CC12DF">
        <w:t>the middle of the quartzite unit.  The camera is held horizontally and the black pen is pointed up.  You know the orientation of bedding,</w:t>
      </w:r>
      <w:r w:rsidR="009E3E5A">
        <w:t xml:space="preserve"> because you wrote it down for ‘Feature1’. </w:t>
      </w:r>
      <w:r w:rsidR="00984DE7" w:rsidRPr="00CC12DF">
        <w:t>Can you see any indication of bedding?</w:t>
      </w:r>
      <w:r w:rsidR="009E3E5A">
        <w:t xml:space="preserve"> Describe.</w:t>
      </w:r>
    </w:p>
    <w:p w14:paraId="027354FC" w14:textId="77777777" w:rsidR="00984DE7" w:rsidRDefault="00984DE7" w:rsidP="00984DE7">
      <w:pPr>
        <w:pStyle w:val="ListParagraph"/>
      </w:pPr>
    </w:p>
    <w:p w14:paraId="42A4FE71" w14:textId="77777777" w:rsidR="009E3E5A" w:rsidRDefault="009E3E5A" w:rsidP="00984DE7">
      <w:pPr>
        <w:pStyle w:val="ListParagraph"/>
      </w:pPr>
    </w:p>
    <w:p w14:paraId="4EC21555" w14:textId="77777777" w:rsidR="009E3E5A" w:rsidRDefault="009E3E5A" w:rsidP="00984DE7">
      <w:pPr>
        <w:pStyle w:val="ListParagraph"/>
      </w:pPr>
    </w:p>
    <w:p w14:paraId="06B94762" w14:textId="77777777" w:rsidR="009E3E5A" w:rsidRPr="00CC12DF" w:rsidRDefault="009E3E5A" w:rsidP="00984DE7">
      <w:pPr>
        <w:pStyle w:val="ListParagraph"/>
      </w:pPr>
    </w:p>
    <w:p w14:paraId="43194F77" w14:textId="1B89EA58" w:rsidR="004A63AD" w:rsidRPr="00CC12DF" w:rsidRDefault="00727839" w:rsidP="00E8655E">
      <w:pPr>
        <w:pStyle w:val="ListParagraph"/>
        <w:numPr>
          <w:ilvl w:val="0"/>
          <w:numId w:val="5"/>
        </w:numPr>
      </w:pPr>
      <w:r w:rsidRPr="00CC12DF">
        <w:t xml:space="preserve">For Feature2. </w:t>
      </w:r>
      <w:r w:rsidR="00984DE7" w:rsidRPr="00CC12DF">
        <w:t>On this face, there are thin white lines that are slightly wavy.  This is a type of foliation called a stylolitic cleavage</w:t>
      </w:r>
      <w:r w:rsidR="0066565C" w:rsidRPr="00CC12DF">
        <w:t xml:space="preserve"> (different from the cleavage that we have been looking at in the phyllite)</w:t>
      </w:r>
      <w:r w:rsidR="00984DE7" w:rsidRPr="00CC12DF">
        <w:t xml:space="preserve">.  Stylolites occur when minerals are pushed together </w:t>
      </w:r>
      <w:r w:rsidR="0066565C" w:rsidRPr="00CC12DF">
        <w:t xml:space="preserve">with enough force that </w:t>
      </w:r>
      <w:r w:rsidR="00984DE7" w:rsidRPr="00CC12DF">
        <w:t>they start to dissolve (it occurs most commonly in limestones</w:t>
      </w:r>
      <w:r w:rsidR="00AD3372" w:rsidRPr="00CC12DF">
        <w:t>, but also occurs in quartzites</w:t>
      </w:r>
      <w:r w:rsidR="00E8655E" w:rsidRPr="00CC12DF">
        <w:t>). On a separate sheet of paper or your favorite e-drawing app, provide an annotated sketch of what you see. Include this sketch with the assignment when turning it in.</w:t>
      </w:r>
    </w:p>
    <w:p w14:paraId="0A624A28" w14:textId="77777777" w:rsidR="00984DE7" w:rsidRPr="00CC12DF" w:rsidRDefault="00984DE7" w:rsidP="00984DE7"/>
    <w:p w14:paraId="19A2CD47" w14:textId="2CFF2054" w:rsidR="00984DE7" w:rsidRPr="00CC12DF" w:rsidRDefault="00727839" w:rsidP="004A63AD">
      <w:pPr>
        <w:pStyle w:val="ListParagraph"/>
        <w:numPr>
          <w:ilvl w:val="0"/>
          <w:numId w:val="5"/>
        </w:numPr>
      </w:pPr>
      <w:r w:rsidRPr="00CC12DF">
        <w:t xml:space="preserve">For Feature2. </w:t>
      </w:r>
      <w:r w:rsidR="00984DE7" w:rsidRPr="00CC12DF">
        <w:t>The camera was held horizontally.  What is the strike and dip of the cleavage in the quartzite?  Also</w:t>
      </w:r>
      <w:r w:rsidR="009E3E5A">
        <w:t>,</w:t>
      </w:r>
      <w:r w:rsidR="00984DE7" w:rsidRPr="00CC12DF">
        <w:t xml:space="preserve"> </w:t>
      </w:r>
      <w:r w:rsidR="009E3E5A">
        <w:t>measure</w:t>
      </w:r>
      <w:r w:rsidR="00984DE7" w:rsidRPr="00CC12DF">
        <w:t xml:space="preserve"> the strike and dip of bedding (you might need to think about the </w:t>
      </w:r>
      <w:r w:rsidR="004A63AD" w:rsidRPr="00CC12DF">
        <w:t>Feature</w:t>
      </w:r>
      <w:r w:rsidR="00023085" w:rsidRPr="00CC12DF">
        <w:t>1</w:t>
      </w:r>
      <w:r w:rsidR="00984DE7" w:rsidRPr="00CC12DF">
        <w:t xml:space="preserve"> </w:t>
      </w:r>
      <w:r w:rsidR="004064A2">
        <w:t>photo</w:t>
      </w:r>
      <w:r w:rsidR="00984DE7" w:rsidRPr="00CC12DF">
        <w:t xml:space="preserve"> to figure that out).</w:t>
      </w:r>
    </w:p>
    <w:p w14:paraId="61A35944" w14:textId="77777777" w:rsidR="00984DE7" w:rsidRPr="00CC12DF" w:rsidRDefault="00984DE7" w:rsidP="00984DE7"/>
    <w:p w14:paraId="2C37609C" w14:textId="77777777" w:rsidR="00FC39D9" w:rsidRPr="00CC12DF" w:rsidRDefault="00FC39D9" w:rsidP="00FC39D9">
      <w:pPr>
        <w:ind w:left="720"/>
      </w:pPr>
      <w:r w:rsidRPr="00CC12DF">
        <w:t>Strike/dip of bedding (XXX/YY):</w:t>
      </w:r>
    </w:p>
    <w:p w14:paraId="638208C0" w14:textId="77777777" w:rsidR="00FC39D9" w:rsidRPr="00CC12DF" w:rsidRDefault="00FC39D9" w:rsidP="00FC39D9">
      <w:pPr>
        <w:ind w:left="720"/>
      </w:pPr>
    </w:p>
    <w:p w14:paraId="0E96A3EA" w14:textId="77777777" w:rsidR="00FC39D9" w:rsidRPr="00CC12DF" w:rsidRDefault="00FC39D9" w:rsidP="00FC39D9">
      <w:pPr>
        <w:ind w:left="720"/>
      </w:pPr>
      <w:r w:rsidRPr="00CC12DF">
        <w:t>Strike/dip of cleavage (XXX/YY):</w:t>
      </w:r>
    </w:p>
    <w:p w14:paraId="26194D93" w14:textId="77777777" w:rsidR="00FC39D9" w:rsidRPr="00CC12DF" w:rsidRDefault="00FC39D9" w:rsidP="00984DE7">
      <w:pPr>
        <w:ind w:left="720"/>
      </w:pPr>
    </w:p>
    <w:p w14:paraId="0806087A" w14:textId="5F77D161" w:rsidR="00984DE7" w:rsidRPr="00CC12DF" w:rsidRDefault="00727839" w:rsidP="004A63AD">
      <w:pPr>
        <w:pStyle w:val="ListParagraph"/>
        <w:numPr>
          <w:ilvl w:val="0"/>
          <w:numId w:val="5"/>
        </w:numPr>
      </w:pPr>
      <w:r w:rsidRPr="00CC12DF">
        <w:t>For Feature3 and 4.  You are now looking at the same phyllite layer that y</w:t>
      </w:r>
      <w:r w:rsidR="00E8655E" w:rsidRPr="00CC12DF">
        <w:t xml:space="preserve">ou looked at in Feature1.  </w:t>
      </w:r>
      <w:r w:rsidRPr="00CC12DF">
        <w:t>In fact, Feature3 is just a close</w:t>
      </w:r>
      <w:r w:rsidR="00E8655E" w:rsidRPr="00CC12DF">
        <w:t>-</w:t>
      </w:r>
      <w:r w:rsidRPr="00CC12DF">
        <w:t>up of th</w:t>
      </w:r>
      <w:r w:rsidR="00E8655E" w:rsidRPr="00CC12DF">
        <w:t>e photo in Feature1.  Feature 4</w:t>
      </w:r>
      <w:r w:rsidRPr="00CC12DF">
        <w:t xml:space="preserve"> is in the same phyllite layer but located </w:t>
      </w:r>
      <w:r w:rsidR="00984DE7" w:rsidRPr="00CC12DF">
        <w:t>about 1 m to the N</w:t>
      </w:r>
      <w:r w:rsidRPr="00CC12DF">
        <w:t xml:space="preserve"> (left)</w:t>
      </w:r>
      <w:r w:rsidR="00984DE7" w:rsidRPr="00CC12DF">
        <w:t xml:space="preserve">.  </w:t>
      </w:r>
      <w:r w:rsidRPr="00CC12DF">
        <w:t>In both cases,</w:t>
      </w:r>
      <w:r w:rsidR="00984DE7" w:rsidRPr="00CC12DF">
        <w:t xml:space="preserve"> you see a white feature.  </w:t>
      </w:r>
      <w:r w:rsidR="00E8655E" w:rsidRPr="00CC12DF">
        <w:t>What are these white features?</w:t>
      </w:r>
    </w:p>
    <w:p w14:paraId="68317718" w14:textId="77777777" w:rsidR="00984DE7" w:rsidRPr="00CC12DF" w:rsidRDefault="00984DE7" w:rsidP="00984DE7">
      <w:pPr>
        <w:pStyle w:val="ListParagraph"/>
      </w:pPr>
    </w:p>
    <w:p w14:paraId="4CB2B533" w14:textId="77777777" w:rsidR="00984DE7" w:rsidRPr="00CC12DF" w:rsidRDefault="00984DE7" w:rsidP="00984DE7">
      <w:pPr>
        <w:pStyle w:val="ListParagraph"/>
      </w:pPr>
    </w:p>
    <w:p w14:paraId="7EDE4B6D" w14:textId="77777777" w:rsidR="00984DE7" w:rsidRDefault="00984DE7" w:rsidP="00984DE7">
      <w:pPr>
        <w:pStyle w:val="ListParagraph"/>
      </w:pPr>
    </w:p>
    <w:p w14:paraId="4E4C49CB" w14:textId="77777777" w:rsidR="009E3E5A" w:rsidRPr="00CC12DF" w:rsidRDefault="009E3E5A" w:rsidP="00984DE7">
      <w:pPr>
        <w:pStyle w:val="ListParagraph"/>
      </w:pPr>
    </w:p>
    <w:p w14:paraId="6F5B7A7F" w14:textId="0D086EC6" w:rsidR="00984DE7" w:rsidRPr="00CC12DF" w:rsidRDefault="00AD3372" w:rsidP="004A63AD">
      <w:pPr>
        <w:pStyle w:val="ListParagraph"/>
        <w:numPr>
          <w:ilvl w:val="0"/>
          <w:numId w:val="5"/>
        </w:numPr>
      </w:pPr>
      <w:r w:rsidRPr="00CC12DF">
        <w:t xml:space="preserve">For Feature3 and 4.  </w:t>
      </w:r>
      <w:r w:rsidR="00984DE7" w:rsidRPr="00CC12DF">
        <w:t>Because it is a planar feature, it has a strike and dip.  You are looking due East</w:t>
      </w:r>
      <w:r w:rsidR="00D24F83" w:rsidRPr="00CC12DF">
        <w:t xml:space="preserve"> and the feature continues directly back into the rock face</w:t>
      </w:r>
      <w:r w:rsidR="00984DE7" w:rsidRPr="00CC12DF">
        <w:t>.  What is the strike and dip of this feature?</w:t>
      </w:r>
    </w:p>
    <w:p w14:paraId="7E874C26" w14:textId="77777777" w:rsidR="00984DE7" w:rsidRPr="00CC12DF" w:rsidRDefault="00984DE7" w:rsidP="00984DE7">
      <w:pPr>
        <w:pStyle w:val="ListParagraph"/>
      </w:pPr>
    </w:p>
    <w:p w14:paraId="50EB2A82" w14:textId="3E0CA49E" w:rsidR="00FC39D9" w:rsidRPr="00CC12DF" w:rsidRDefault="00FC39D9" w:rsidP="00FC39D9">
      <w:pPr>
        <w:ind w:left="720"/>
      </w:pPr>
      <w:r w:rsidRPr="00CC12DF">
        <w:t>Strike/dip of feature (XXX/YY):</w:t>
      </w:r>
    </w:p>
    <w:p w14:paraId="2372B8E4" w14:textId="77777777" w:rsidR="00984DE7" w:rsidRPr="00CC12DF" w:rsidRDefault="00984DE7" w:rsidP="00984DE7">
      <w:pPr>
        <w:pStyle w:val="ListParagraph"/>
      </w:pPr>
    </w:p>
    <w:p w14:paraId="7BC358FF" w14:textId="178E4D17" w:rsidR="00984DE7" w:rsidRPr="00CC12DF" w:rsidRDefault="00AD3372" w:rsidP="004A63AD">
      <w:pPr>
        <w:pStyle w:val="ListParagraph"/>
        <w:numPr>
          <w:ilvl w:val="0"/>
          <w:numId w:val="5"/>
        </w:numPr>
      </w:pPr>
      <w:r w:rsidRPr="00CC12DF">
        <w:t>For Feature3 and 4.  The material that forms the white feature is made of quartz.  That quartz, which was once in a fluid, is deposited in this structure.  Speculate on where this quartz might have originated?</w:t>
      </w:r>
    </w:p>
    <w:p w14:paraId="493036CF" w14:textId="77777777" w:rsidR="00AD3372" w:rsidRPr="00CC12DF" w:rsidRDefault="00AD3372" w:rsidP="00AD3372">
      <w:pPr>
        <w:pStyle w:val="ListParagraph"/>
      </w:pPr>
    </w:p>
    <w:p w14:paraId="12A86164" w14:textId="77777777" w:rsidR="00E8655E" w:rsidRDefault="00E8655E" w:rsidP="00AD3372">
      <w:pPr>
        <w:pStyle w:val="ListParagraph"/>
      </w:pPr>
    </w:p>
    <w:p w14:paraId="5FB7D97F" w14:textId="77777777" w:rsidR="009E3E5A" w:rsidRPr="00CC12DF" w:rsidRDefault="009E3E5A" w:rsidP="00AD3372">
      <w:pPr>
        <w:pStyle w:val="ListParagraph"/>
      </w:pPr>
    </w:p>
    <w:p w14:paraId="60ACE310" w14:textId="77777777" w:rsidR="00E8655E" w:rsidRPr="00CC12DF" w:rsidRDefault="00E8655E" w:rsidP="00AD3372">
      <w:pPr>
        <w:pStyle w:val="ListParagraph"/>
      </w:pPr>
    </w:p>
    <w:p w14:paraId="11233190" w14:textId="59B379AA" w:rsidR="00AD3372" w:rsidRPr="00CC12DF" w:rsidRDefault="00AD3372" w:rsidP="004A63AD">
      <w:pPr>
        <w:pStyle w:val="ListParagraph"/>
        <w:numPr>
          <w:ilvl w:val="0"/>
          <w:numId w:val="5"/>
        </w:numPr>
      </w:pPr>
      <w:r w:rsidRPr="00CC12DF">
        <w:t>Using all Features.  Which rock is more resistant to erosion: The phyllite or the quartzite?  What is your evidence?</w:t>
      </w:r>
    </w:p>
    <w:p w14:paraId="01B8F9E4" w14:textId="77777777" w:rsidR="00984DE7" w:rsidRPr="00CC12DF" w:rsidRDefault="00984DE7" w:rsidP="00984DE7"/>
    <w:p w14:paraId="638FBD51" w14:textId="77777777" w:rsidR="00E8655E" w:rsidRDefault="00E8655E" w:rsidP="00984DE7"/>
    <w:p w14:paraId="2B1FB46E" w14:textId="77777777" w:rsidR="009E3E5A" w:rsidRPr="00CC12DF" w:rsidRDefault="009E3E5A" w:rsidP="00984DE7"/>
    <w:p w14:paraId="70B50CDB" w14:textId="77777777" w:rsidR="00AD3372" w:rsidRPr="00CC12DF" w:rsidRDefault="00AD3372" w:rsidP="00AD3372"/>
    <w:p w14:paraId="6CBB1170" w14:textId="3CB8E378" w:rsidR="00AD3372" w:rsidRPr="00CC12DF" w:rsidRDefault="00AD3372" w:rsidP="00AD3372">
      <w:r w:rsidRPr="00CC12DF">
        <w:t>LowerEastBluff2:</w:t>
      </w:r>
    </w:p>
    <w:p w14:paraId="5F98D478" w14:textId="1422A0F7" w:rsidR="00AD3372" w:rsidRPr="00CC12DF" w:rsidRDefault="00AD3372" w:rsidP="00AD3372">
      <w:pPr>
        <w:pStyle w:val="ListParagraph"/>
        <w:numPr>
          <w:ilvl w:val="0"/>
          <w:numId w:val="24"/>
        </w:numPr>
      </w:pPr>
      <w:r w:rsidRPr="00CC12DF">
        <w:t>There is only one feature here.  You are looking at the same phyllite layer as in LowerEastBluff1.  There is also a close</w:t>
      </w:r>
      <w:r w:rsidR="00E8655E" w:rsidRPr="00CC12DF">
        <w:t>-</w:t>
      </w:r>
      <w:r w:rsidRPr="00CC12DF">
        <w:t xml:space="preserve">up of the Feature, but the camera is not horizontal for that shot.  </w:t>
      </w:r>
      <w:r w:rsidR="00E8655E" w:rsidRPr="00CC12DF">
        <w:t xml:space="preserve">On a separate sheet of paper or your favorite e-drawing app, sketch and </w:t>
      </w:r>
      <w:r w:rsidRPr="00CC12DF">
        <w:t>compare it to Feature1 on LowerEastBluff1.</w:t>
      </w:r>
      <w:r w:rsidR="00E8655E" w:rsidRPr="00CC12DF">
        <w:t xml:space="preserve"> Include this sketch with the assignment when turning it in.</w:t>
      </w:r>
    </w:p>
    <w:p w14:paraId="0E45FB06" w14:textId="77777777" w:rsidR="00984DE7" w:rsidRPr="00CC12DF" w:rsidRDefault="00984DE7" w:rsidP="00984DE7"/>
    <w:p w14:paraId="29DB78F1" w14:textId="77777777" w:rsidR="00984DE7" w:rsidRPr="00CC12DF" w:rsidRDefault="00984DE7" w:rsidP="00984DE7">
      <w:pPr>
        <w:pStyle w:val="ListParagraph"/>
      </w:pPr>
    </w:p>
    <w:p w14:paraId="5103BC17" w14:textId="77777777" w:rsidR="00984DE7" w:rsidRPr="00CC12DF" w:rsidRDefault="00984DE7" w:rsidP="00984DE7">
      <w:pPr>
        <w:pStyle w:val="ListParagraph"/>
      </w:pPr>
    </w:p>
    <w:p w14:paraId="5D9FA4F0" w14:textId="77777777" w:rsidR="00653F10" w:rsidRPr="00CC12DF" w:rsidRDefault="00653F10" w:rsidP="00AD3372">
      <w:pPr>
        <w:pStyle w:val="ListParagraph"/>
        <w:numPr>
          <w:ilvl w:val="0"/>
          <w:numId w:val="24"/>
        </w:numPr>
      </w:pPr>
      <w:r w:rsidRPr="00CC12DF">
        <w:t>Does the phyllite or the quartzite look more deformed?</w:t>
      </w:r>
    </w:p>
    <w:p w14:paraId="2095912C" w14:textId="77777777" w:rsidR="00AD3372" w:rsidRDefault="00AD3372" w:rsidP="00AD3372">
      <w:pPr>
        <w:pStyle w:val="ListParagraph"/>
      </w:pPr>
    </w:p>
    <w:p w14:paraId="7A59AAE3" w14:textId="77777777" w:rsidR="009E3E5A" w:rsidRPr="00CC12DF" w:rsidRDefault="009E3E5A" w:rsidP="00AD3372">
      <w:pPr>
        <w:pStyle w:val="ListParagraph"/>
      </w:pPr>
    </w:p>
    <w:p w14:paraId="22FE908C" w14:textId="77777777" w:rsidR="00E8655E" w:rsidRPr="00CC12DF" w:rsidRDefault="00E8655E" w:rsidP="00AD3372">
      <w:pPr>
        <w:pStyle w:val="ListParagraph"/>
      </w:pPr>
    </w:p>
    <w:p w14:paraId="1BC21808" w14:textId="77777777" w:rsidR="00AD3372" w:rsidRPr="00CC12DF" w:rsidRDefault="00AD3372" w:rsidP="00AD3372"/>
    <w:p w14:paraId="0020A129" w14:textId="6F5A8966" w:rsidR="00AD3372" w:rsidRPr="00CC12DF" w:rsidRDefault="00AD3372" w:rsidP="00AD3372">
      <w:r w:rsidRPr="00CC12DF">
        <w:t>LowerEastBluff3:</w:t>
      </w:r>
    </w:p>
    <w:p w14:paraId="53D80C89" w14:textId="41CCB12C" w:rsidR="00AD3372" w:rsidRPr="00CC12DF" w:rsidRDefault="00AD3372" w:rsidP="00AD3372">
      <w:pPr>
        <w:pStyle w:val="ListParagraph"/>
        <w:numPr>
          <w:ilvl w:val="0"/>
          <w:numId w:val="25"/>
        </w:numPr>
      </w:pPr>
      <w:r w:rsidRPr="00CC12DF">
        <w:t>There is only one feature here.  There is a prominent gap between the two rocks.  What do you think caused that gap?</w:t>
      </w:r>
      <w:r w:rsidR="009558E3" w:rsidRPr="00CC12DF">
        <w:t xml:space="preserve">  Explain.</w:t>
      </w:r>
      <w:r w:rsidR="00DA3FAB" w:rsidRPr="00CC12DF">
        <w:t xml:space="preserve"> (hint: think about your answer to LowerEastBluff1, part k.)</w:t>
      </w:r>
    </w:p>
    <w:p w14:paraId="613772B7" w14:textId="77777777" w:rsidR="004A63AD" w:rsidRPr="00CC12DF" w:rsidRDefault="004A63AD" w:rsidP="00AD3372"/>
    <w:p w14:paraId="61D1A1B3" w14:textId="5292C5A9" w:rsidR="00653F10" w:rsidRDefault="00653F10" w:rsidP="00653F10"/>
    <w:p w14:paraId="5CFDB8E1" w14:textId="77777777" w:rsidR="009E3E5A" w:rsidRPr="00CC12DF" w:rsidRDefault="009E3E5A" w:rsidP="00653F10"/>
    <w:p w14:paraId="51F39EC8" w14:textId="77777777" w:rsidR="009558E3" w:rsidRPr="00CC12DF" w:rsidRDefault="009558E3" w:rsidP="00653F10"/>
    <w:p w14:paraId="42354B96" w14:textId="77777777" w:rsidR="00653F10" w:rsidRPr="00CC12DF" w:rsidRDefault="00653F10" w:rsidP="00653F10"/>
    <w:p w14:paraId="018811E1" w14:textId="77777777" w:rsidR="009243AE" w:rsidRPr="00CC12DF" w:rsidRDefault="009243AE" w:rsidP="009243AE"/>
    <w:p w14:paraId="5C2294D7" w14:textId="57608149" w:rsidR="009243AE" w:rsidRPr="00CC12DF" w:rsidRDefault="009243AE" w:rsidP="00155328">
      <w:pPr>
        <w:outlineLvl w:val="0"/>
        <w:rPr>
          <w:b/>
        </w:rPr>
      </w:pPr>
      <w:r w:rsidRPr="00CC12DF">
        <w:rPr>
          <w:b/>
        </w:rPr>
        <w:t xml:space="preserve">Stop Baraboo3: East bluff of </w:t>
      </w:r>
      <w:r w:rsidR="00155328" w:rsidRPr="00CC12DF">
        <w:rPr>
          <w:b/>
        </w:rPr>
        <w:t>Devil’s</w:t>
      </w:r>
      <w:r w:rsidRPr="00CC12DF">
        <w:rPr>
          <w:b/>
        </w:rPr>
        <w:t xml:space="preserve"> Lake – 43.4254N, 89.7252W</w:t>
      </w:r>
    </w:p>
    <w:p w14:paraId="10D143CE" w14:textId="3C56F5BF" w:rsidR="00653F10" w:rsidRPr="00CC12DF" w:rsidRDefault="009243AE" w:rsidP="00155328">
      <w:pPr>
        <w:outlineLvl w:val="0"/>
        <w:rPr>
          <w:i/>
        </w:rPr>
      </w:pPr>
      <w:r w:rsidRPr="00CC12DF">
        <w:rPr>
          <w:i/>
        </w:rPr>
        <w:t>The nature of the contact between the Proterozoic quartzite and the Cambrian sandstone</w:t>
      </w:r>
    </w:p>
    <w:p w14:paraId="139C3A11" w14:textId="77777777" w:rsidR="009243AE" w:rsidRPr="00CC12DF" w:rsidRDefault="009243AE" w:rsidP="00653F10"/>
    <w:p w14:paraId="0501520F" w14:textId="14D6F96C" w:rsidR="00653F10" w:rsidRPr="00CC12DF" w:rsidRDefault="00653F10" w:rsidP="00653F10">
      <w:r w:rsidRPr="00CC12DF">
        <w:t xml:space="preserve">This outcrop is at the top of the cliff that you saw at the Baraboo2 stop, still on the NE side of </w:t>
      </w:r>
      <w:r w:rsidR="00155328" w:rsidRPr="00CC12DF">
        <w:t>Devil’s</w:t>
      </w:r>
      <w:r w:rsidRPr="00CC12DF">
        <w:t xml:space="preserve"> Lake.</w:t>
      </w:r>
      <w:r w:rsidR="00E51496" w:rsidRPr="00CC12DF">
        <w:t xml:space="preserve"> </w:t>
      </w:r>
    </w:p>
    <w:p w14:paraId="736F1778" w14:textId="77777777" w:rsidR="00653F10" w:rsidRPr="00CC12DF" w:rsidRDefault="00653F10" w:rsidP="00653F10"/>
    <w:p w14:paraId="5ED416FE" w14:textId="28E856B5" w:rsidR="00653F10" w:rsidRPr="00CC12DF" w:rsidRDefault="00E51496" w:rsidP="00653F10">
      <w:r w:rsidRPr="00CC12DF">
        <w:t xml:space="preserve">There are two </w:t>
      </w:r>
      <w:r w:rsidR="009E3E5A">
        <w:t>photos</w:t>
      </w:r>
      <w:r w:rsidRPr="00CC12DF">
        <w:t xml:space="preserve"> – </w:t>
      </w:r>
      <w:r w:rsidR="00D75B97" w:rsidRPr="00CC12DF">
        <w:t>060 face</w:t>
      </w:r>
      <w:r w:rsidRPr="00CC12DF">
        <w:t xml:space="preserve"> and </w:t>
      </w:r>
      <w:r w:rsidR="00D75B97" w:rsidRPr="00CC12DF">
        <w:t>150 face</w:t>
      </w:r>
      <w:r w:rsidRPr="00CC12DF">
        <w:t xml:space="preserve"> - taken here, at right angles to each other.  </w:t>
      </w:r>
      <w:r w:rsidR="00653F10" w:rsidRPr="00CC12DF">
        <w:t xml:space="preserve">The top of </w:t>
      </w:r>
      <w:r w:rsidRPr="00CC12DF">
        <w:t xml:space="preserve">both </w:t>
      </w:r>
      <w:r w:rsidR="009E3E5A">
        <w:t>photos</w:t>
      </w:r>
      <w:r w:rsidRPr="00CC12DF">
        <w:t xml:space="preserve"> shows the orangish-tan</w:t>
      </w:r>
      <w:r w:rsidR="00653F10" w:rsidRPr="00CC12DF">
        <w:t xml:space="preserve"> Cambrian sandstone.  The bottom of the </w:t>
      </w:r>
      <w:r w:rsidR="009E3E5A">
        <w:t xml:space="preserve">photo </w:t>
      </w:r>
      <w:r w:rsidR="00653F10" w:rsidRPr="00CC12DF">
        <w:t xml:space="preserve">shows </w:t>
      </w:r>
      <w:r w:rsidRPr="00CC12DF">
        <w:t xml:space="preserve">purplish Proterozoic </w:t>
      </w:r>
      <w:r w:rsidR="00653F10" w:rsidRPr="00CC12DF">
        <w:t xml:space="preserve">Baraboo quartzite (there is no phyllite here).  </w:t>
      </w:r>
      <w:r w:rsidRPr="00CC12DF">
        <w:t>So, there is a contact at this outcrop.  Because we can’t see into an outcrop, all we can do is draw the trace of the outcrop (where th</w:t>
      </w:r>
      <w:r w:rsidR="00C378C5">
        <w:t>e 3D contact intersects the two-</w:t>
      </w:r>
      <w:r w:rsidRPr="00CC12DF">
        <w:t>dimensional surface of the Earth).</w:t>
      </w:r>
    </w:p>
    <w:p w14:paraId="382FFDFC" w14:textId="77777777" w:rsidR="00E51496" w:rsidRPr="00CC12DF" w:rsidRDefault="00E51496" w:rsidP="00653F10"/>
    <w:p w14:paraId="06036FC2" w14:textId="6E2B9DBC" w:rsidR="00E51496" w:rsidRPr="00CC12DF" w:rsidRDefault="00E51496" w:rsidP="00653F10">
      <w:r w:rsidRPr="00CC12DF">
        <w:t xml:space="preserve">Looking at </w:t>
      </w:r>
      <w:r w:rsidR="00601B9F" w:rsidRPr="00CC12DF">
        <w:t xml:space="preserve">both </w:t>
      </w:r>
      <w:r w:rsidRPr="00CC12DF">
        <w:t xml:space="preserve">the </w:t>
      </w:r>
      <w:r w:rsidR="00601B9F" w:rsidRPr="00CC12DF">
        <w:t xml:space="preserve">060 face (NE is on </w:t>
      </w:r>
      <w:r w:rsidR="00DA3FAB" w:rsidRPr="00CC12DF">
        <w:t xml:space="preserve">the left) </w:t>
      </w:r>
      <w:r w:rsidR="00601B9F" w:rsidRPr="00CC12DF">
        <w:t xml:space="preserve">and </w:t>
      </w:r>
      <w:r w:rsidR="0078176D" w:rsidRPr="00CC12DF">
        <w:t xml:space="preserve">the </w:t>
      </w:r>
      <w:r w:rsidR="00601B9F" w:rsidRPr="00CC12DF">
        <w:t>150 face (NW is on the right) photographs</w:t>
      </w:r>
      <w:r w:rsidR="0078176D" w:rsidRPr="00CC12DF">
        <w:t>, answer the following questions:</w:t>
      </w:r>
    </w:p>
    <w:p w14:paraId="61DB4797" w14:textId="77777777" w:rsidR="00DA3FAB" w:rsidRPr="00CC12DF" w:rsidRDefault="00DA3FAB" w:rsidP="00653F10"/>
    <w:p w14:paraId="44955E47" w14:textId="0C86AE58" w:rsidR="0078176D" w:rsidRPr="00CC12DF" w:rsidRDefault="00E51496" w:rsidP="00601B9F">
      <w:pPr>
        <w:pStyle w:val="ListParagraph"/>
        <w:numPr>
          <w:ilvl w:val="0"/>
          <w:numId w:val="11"/>
        </w:numPr>
      </w:pPr>
      <w:r w:rsidRPr="00CC12DF">
        <w:t>What is the orientation trace of layering of the Cambrian sandstone in this outcrop?</w:t>
      </w:r>
      <w:r w:rsidR="00DA3FAB" w:rsidRPr="00CC12DF">
        <w:t xml:space="preserve">  Give </w:t>
      </w:r>
      <w:r w:rsidR="009E3E5A">
        <w:t xml:space="preserve">the </w:t>
      </w:r>
      <w:r w:rsidR="00DA3FAB" w:rsidRPr="00CC12DF">
        <w:t xml:space="preserve">orientation using </w:t>
      </w:r>
      <w:r w:rsidR="009E3E5A">
        <w:t xml:space="preserve">the </w:t>
      </w:r>
      <w:r w:rsidR="00DA3FAB" w:rsidRPr="00CC12DF">
        <w:t>right-</w:t>
      </w:r>
      <w:r w:rsidR="00601B9F" w:rsidRPr="00CC12DF">
        <w:t xml:space="preserve">hand rule convention. </w:t>
      </w:r>
    </w:p>
    <w:p w14:paraId="33B12F74" w14:textId="77777777" w:rsidR="0078176D" w:rsidRPr="00CC12DF" w:rsidRDefault="0078176D" w:rsidP="0078176D">
      <w:pPr>
        <w:pStyle w:val="ListParagraph"/>
      </w:pPr>
    </w:p>
    <w:p w14:paraId="117FBB39" w14:textId="314EB637" w:rsidR="00601B9F" w:rsidRPr="00CC12DF" w:rsidRDefault="00601B9F" w:rsidP="0078176D">
      <w:pPr>
        <w:pStyle w:val="ListParagraph"/>
      </w:pPr>
      <w:r w:rsidRPr="00CC12DF">
        <w:t>Strike/dip of bedding (XXX/YY):</w:t>
      </w:r>
    </w:p>
    <w:p w14:paraId="2F9331A6" w14:textId="77777777" w:rsidR="00E51496" w:rsidRPr="00CC12DF" w:rsidRDefault="00E51496" w:rsidP="00E51496">
      <w:pPr>
        <w:pStyle w:val="ListParagraph"/>
      </w:pPr>
    </w:p>
    <w:p w14:paraId="266498B9" w14:textId="46C05D90" w:rsidR="00601B9F" w:rsidRPr="00CC12DF" w:rsidRDefault="00DD3C42" w:rsidP="00601B9F">
      <w:pPr>
        <w:pStyle w:val="ListParagraph"/>
        <w:numPr>
          <w:ilvl w:val="0"/>
          <w:numId w:val="11"/>
        </w:numPr>
      </w:pPr>
      <w:r>
        <w:t>Use the</w:t>
      </w:r>
      <w:r w:rsidR="00601B9F" w:rsidRPr="00CC12DF">
        <w:t xml:space="preserve"> Quartzite Boulders photo, which is a close</w:t>
      </w:r>
      <w:r w:rsidR="0078176D" w:rsidRPr="00CC12DF">
        <w:t>-</w:t>
      </w:r>
      <w:r w:rsidR="00601B9F" w:rsidRPr="00CC12DF">
        <w:t xml:space="preserve">up of the 150 face.  There are large boulders of the quartzite in the middle of the </w:t>
      </w:r>
      <w:r w:rsidR="004064A2">
        <w:t>photo</w:t>
      </w:r>
      <w:r w:rsidR="00601B9F" w:rsidRPr="00CC12DF">
        <w:t xml:space="preserve">.  Were </w:t>
      </w:r>
      <w:r>
        <w:t>the boulders</w:t>
      </w:r>
      <w:r w:rsidR="00601B9F" w:rsidRPr="00CC12DF">
        <w:t xml:space="preserve"> deposited like that during the deposition of the Baraboo quartzite or during deposition of the Cambrian sandstone (or, alternatively stated, what unit are </w:t>
      </w:r>
      <w:r w:rsidR="00892594" w:rsidRPr="00CC12DF">
        <w:t>the boulders</w:t>
      </w:r>
      <w:r w:rsidR="00601B9F" w:rsidRPr="00CC12DF">
        <w:t xml:space="preserve"> part of)?</w:t>
      </w:r>
    </w:p>
    <w:p w14:paraId="7C43BF21" w14:textId="77777777" w:rsidR="00601B9F" w:rsidRPr="00CC12DF" w:rsidRDefault="00601B9F" w:rsidP="00601B9F">
      <w:pPr>
        <w:pStyle w:val="ListParagraph"/>
      </w:pPr>
    </w:p>
    <w:p w14:paraId="4B2C8131" w14:textId="77777777" w:rsidR="00601B9F" w:rsidRPr="00CC12DF" w:rsidRDefault="00601B9F" w:rsidP="00601B9F">
      <w:pPr>
        <w:pStyle w:val="ListParagraph"/>
      </w:pPr>
    </w:p>
    <w:p w14:paraId="6500B00C" w14:textId="77777777" w:rsidR="0078176D" w:rsidRPr="00CC12DF" w:rsidRDefault="0078176D" w:rsidP="00601B9F">
      <w:pPr>
        <w:pStyle w:val="ListParagraph"/>
      </w:pPr>
    </w:p>
    <w:p w14:paraId="666EB777" w14:textId="77777777" w:rsidR="0078176D" w:rsidRPr="00CC12DF" w:rsidRDefault="0078176D" w:rsidP="00601B9F">
      <w:pPr>
        <w:pStyle w:val="ListParagraph"/>
      </w:pPr>
    </w:p>
    <w:p w14:paraId="431B6913" w14:textId="2F2B73D7" w:rsidR="00601B9F" w:rsidRPr="00CC12DF" w:rsidRDefault="00601B9F" w:rsidP="00601B9F">
      <w:pPr>
        <w:pStyle w:val="ListParagraph"/>
        <w:numPr>
          <w:ilvl w:val="0"/>
          <w:numId w:val="11"/>
        </w:numPr>
      </w:pPr>
      <w:r w:rsidRPr="00CC12DF">
        <w:t xml:space="preserve">The quartzite does not show </w:t>
      </w:r>
      <w:r w:rsidR="00DD3C42">
        <w:t>clear</w:t>
      </w:r>
      <w:r w:rsidRPr="00CC12DF">
        <w:t xml:space="preserve"> bedding orientation in this photo, but it is the same as at the bottom of the cliff (Baraboo2).  Name the type of contact between the quartzite and the sandstone exposed here.  Be as specific as possible.  This is a tricky question.</w:t>
      </w:r>
    </w:p>
    <w:p w14:paraId="79224E8A" w14:textId="270E6123" w:rsidR="00E51496" w:rsidRPr="00CC12DF" w:rsidRDefault="00E51496" w:rsidP="00601B9F">
      <w:pPr>
        <w:pStyle w:val="ListParagraph"/>
      </w:pPr>
    </w:p>
    <w:p w14:paraId="0D9AD2F3" w14:textId="77777777" w:rsidR="00601B9F" w:rsidRDefault="00601B9F" w:rsidP="00601B9F">
      <w:pPr>
        <w:pStyle w:val="ListParagraph"/>
      </w:pPr>
    </w:p>
    <w:p w14:paraId="652336CF" w14:textId="77777777" w:rsidR="00DD3C42" w:rsidRPr="00CC12DF" w:rsidRDefault="00DD3C42" w:rsidP="00601B9F">
      <w:pPr>
        <w:pStyle w:val="ListParagraph"/>
      </w:pPr>
    </w:p>
    <w:p w14:paraId="55F61257" w14:textId="77777777" w:rsidR="00E51496" w:rsidRPr="00CC12DF" w:rsidRDefault="00E51496" w:rsidP="00653F10"/>
    <w:p w14:paraId="6E8E284F" w14:textId="77777777" w:rsidR="00E51496" w:rsidRPr="00CC12DF" w:rsidRDefault="00E51496" w:rsidP="00653F10"/>
    <w:p w14:paraId="380564F2" w14:textId="77777777" w:rsidR="00E51496" w:rsidRPr="00CC12DF" w:rsidRDefault="00E51496" w:rsidP="00653F10"/>
    <w:p w14:paraId="05E8FB33" w14:textId="1A771445" w:rsidR="009243AE" w:rsidRPr="00CC12DF" w:rsidRDefault="009243AE" w:rsidP="00155328">
      <w:pPr>
        <w:outlineLvl w:val="0"/>
        <w:rPr>
          <w:b/>
        </w:rPr>
      </w:pPr>
      <w:r w:rsidRPr="00CC12DF">
        <w:rPr>
          <w:b/>
        </w:rPr>
        <w:t xml:space="preserve">Stop Baraboo4: Entrance to </w:t>
      </w:r>
      <w:r w:rsidR="00155328" w:rsidRPr="00CC12DF">
        <w:rPr>
          <w:b/>
        </w:rPr>
        <w:t>Devil’s</w:t>
      </w:r>
      <w:r w:rsidRPr="00CC12DF">
        <w:rPr>
          <w:b/>
        </w:rPr>
        <w:t xml:space="preserve"> Lake State Park – 43.4329N, 89.7376W</w:t>
      </w:r>
    </w:p>
    <w:p w14:paraId="55F97E3C" w14:textId="2B2567CE" w:rsidR="009243AE" w:rsidRPr="00CC12DF" w:rsidRDefault="009243AE" w:rsidP="00155328">
      <w:pPr>
        <w:outlineLvl w:val="0"/>
        <w:rPr>
          <w:i/>
        </w:rPr>
      </w:pPr>
      <w:r w:rsidRPr="00CC12DF">
        <w:rPr>
          <w:i/>
        </w:rPr>
        <w:t xml:space="preserve">Minor structures in the phyllite </w:t>
      </w:r>
      <w:r w:rsidR="00445961" w:rsidRPr="00CC12DF">
        <w:rPr>
          <w:i/>
        </w:rPr>
        <w:t>layer</w:t>
      </w:r>
      <w:r w:rsidR="00E00310" w:rsidRPr="00CC12DF">
        <w:rPr>
          <w:i/>
        </w:rPr>
        <w:t>.</w:t>
      </w:r>
    </w:p>
    <w:p w14:paraId="0B2802F3" w14:textId="77777777" w:rsidR="00E83D3D" w:rsidRPr="00CC12DF" w:rsidRDefault="00E83D3D" w:rsidP="00E83D3D"/>
    <w:p w14:paraId="1905E099" w14:textId="6EE5C6B8" w:rsidR="00E83D3D" w:rsidRPr="00CC12DF" w:rsidRDefault="00E83D3D" w:rsidP="00E83D3D">
      <w:r w:rsidRPr="00CC12DF">
        <w:t>This outcrop is near the entrance to the north pa</w:t>
      </w:r>
      <w:r w:rsidR="00AD12DD" w:rsidRPr="00CC12DF">
        <w:t xml:space="preserve">rt of </w:t>
      </w:r>
      <w:r w:rsidR="00155328" w:rsidRPr="00CC12DF">
        <w:t>Devil’s</w:t>
      </w:r>
      <w:r w:rsidR="00AD12DD" w:rsidRPr="00CC12DF">
        <w:t xml:space="preserve"> Lake State </w:t>
      </w:r>
      <w:r w:rsidR="003F1674">
        <w:t>P</w:t>
      </w:r>
      <w:r w:rsidR="00AD12DD" w:rsidRPr="00CC12DF">
        <w:t xml:space="preserve">ark.  </w:t>
      </w:r>
      <w:r w:rsidR="00E3779C" w:rsidRPr="00CC12DF">
        <w:t xml:space="preserve">At this outcrop, there are large cliffs made of quartzite layers, but they alternate with phyllite layers.  The phyllite layers </w:t>
      </w:r>
      <w:r w:rsidR="003F1674">
        <w:t>include</w:t>
      </w:r>
      <w:r w:rsidR="00E3779C" w:rsidRPr="00CC12DF">
        <w:t xml:space="preserve"> thin (~10-30 cm) layers of quartzite.  The orientation of bedding is </w:t>
      </w:r>
      <w:r w:rsidR="003F1674">
        <w:t>most accurately recorded</w:t>
      </w:r>
      <w:r w:rsidR="00E3779C" w:rsidRPr="00CC12DF">
        <w:t xml:space="preserve"> by the orientation of the quartzite layers.  The phyllite layers show a strong secondary fabric, so it is </w:t>
      </w:r>
      <w:r w:rsidR="003F1674">
        <w:t>difficult</w:t>
      </w:r>
      <w:r w:rsidR="00E3779C" w:rsidRPr="00CC12DF">
        <w:t xml:space="preserve"> to measure bedding.</w:t>
      </w:r>
    </w:p>
    <w:p w14:paraId="22ACCB08" w14:textId="77777777" w:rsidR="00E3779C" w:rsidRPr="00CC12DF" w:rsidRDefault="00E3779C" w:rsidP="00E83D3D"/>
    <w:p w14:paraId="59F5B1F8" w14:textId="00057224" w:rsidR="00E3779C" w:rsidRPr="00CC12DF" w:rsidRDefault="00E3779C" w:rsidP="00E83D3D">
      <w:r w:rsidRPr="00CC12DF">
        <w:t>This outcrop all has two faces, which are approximately perpendicular to each other.  One is oriented N</w:t>
      </w:r>
      <w:r w:rsidR="009E36EF" w:rsidRPr="00CC12DF">
        <w:t>-</w:t>
      </w:r>
      <w:r w:rsidRPr="00CC12DF">
        <w:t>S (NS</w:t>
      </w:r>
      <w:r w:rsidR="003D2CF3" w:rsidRPr="00CC12DF">
        <w:t xml:space="preserve"> </w:t>
      </w:r>
      <w:r w:rsidRPr="00CC12DF">
        <w:t>Face) and one is oriented E</w:t>
      </w:r>
      <w:r w:rsidR="009E36EF" w:rsidRPr="00CC12DF">
        <w:t>-</w:t>
      </w:r>
      <w:r w:rsidRPr="00CC12DF">
        <w:t>W (EW</w:t>
      </w:r>
      <w:r w:rsidR="003D2CF3" w:rsidRPr="00CC12DF">
        <w:t xml:space="preserve"> </w:t>
      </w:r>
      <w:r w:rsidRPr="00CC12DF">
        <w:t xml:space="preserve">Face).  You will see different geological structures on the two faces.  </w:t>
      </w:r>
    </w:p>
    <w:p w14:paraId="5FDEC53B" w14:textId="77777777" w:rsidR="009E4C2F" w:rsidRPr="00CC12DF" w:rsidRDefault="009E4C2F" w:rsidP="009E4C2F"/>
    <w:p w14:paraId="0CCF1FC9" w14:textId="6CC2BB30" w:rsidR="00653F10" w:rsidRPr="00CC12DF" w:rsidRDefault="009E4C2F" w:rsidP="00653F10">
      <w:r w:rsidRPr="00CC12DF">
        <w:rPr>
          <w:b/>
          <w:i/>
        </w:rPr>
        <w:t>Task #1.</w:t>
      </w:r>
      <w:r w:rsidRPr="00CC12DF">
        <w:t xml:space="preserve">  Select </w:t>
      </w:r>
      <w:r w:rsidR="004064A2">
        <w:t>‘</w:t>
      </w:r>
      <w:r w:rsidRPr="00CC12DF">
        <w:t>Images</w:t>
      </w:r>
      <w:r w:rsidR="004064A2">
        <w:t>’</w:t>
      </w:r>
      <w:r w:rsidRPr="00CC12DF">
        <w:t xml:space="preserve"> from </w:t>
      </w:r>
      <w:r w:rsidR="003F1674">
        <w:t>s</w:t>
      </w:r>
      <w:r w:rsidRPr="00CC12DF">
        <w:t xml:space="preserve">top </w:t>
      </w:r>
      <w:r w:rsidR="00D93E8D" w:rsidRPr="00CC12DF">
        <w:t>Baraboo4</w:t>
      </w:r>
      <w:r w:rsidRPr="00CC12DF">
        <w:t xml:space="preserve">. </w:t>
      </w:r>
      <w:r w:rsidR="00836471" w:rsidRPr="00CC12DF">
        <w:t>Navigate to the</w:t>
      </w:r>
      <w:r w:rsidRPr="00CC12DF">
        <w:t xml:space="preserve"> </w:t>
      </w:r>
      <w:r w:rsidR="004064A2">
        <w:t>‘</w:t>
      </w:r>
      <w:r w:rsidRPr="00CC12DF">
        <w:t>N</w:t>
      </w:r>
      <w:r w:rsidR="003F081C" w:rsidRPr="00CC12DF">
        <w:t>S</w:t>
      </w:r>
      <w:r w:rsidR="00836471" w:rsidRPr="00CC12DF">
        <w:t xml:space="preserve"> </w:t>
      </w:r>
      <w:r w:rsidRPr="00CC12DF">
        <w:t>Face</w:t>
      </w:r>
      <w:r w:rsidR="004064A2">
        <w:t>’</w:t>
      </w:r>
      <w:r w:rsidRPr="00CC12DF">
        <w:t xml:space="preserve"> </w:t>
      </w:r>
      <w:r w:rsidR="003F1674">
        <w:t>I</w:t>
      </w:r>
      <w:r w:rsidR="00836471" w:rsidRPr="00CC12DF">
        <w:t xml:space="preserve">mage </w:t>
      </w:r>
      <w:r w:rsidR="003F1674">
        <w:t>B</w:t>
      </w:r>
      <w:r w:rsidR="00836471" w:rsidRPr="00CC12DF">
        <w:t>asemap</w:t>
      </w:r>
      <w:r w:rsidR="00AD331A" w:rsidRPr="00CC12DF">
        <w:t>. There are multiple</w:t>
      </w:r>
      <w:r w:rsidRPr="00CC12DF">
        <w:t xml:space="preserve"> </w:t>
      </w:r>
      <w:r w:rsidR="00651E39">
        <w:t>Spot</w:t>
      </w:r>
      <w:r w:rsidR="00530287" w:rsidRPr="00CC12DF">
        <w:t>s</w:t>
      </w:r>
      <w:r w:rsidRPr="00CC12DF">
        <w:t xml:space="preserve"> (labelled </w:t>
      </w:r>
      <w:r w:rsidR="007D3148" w:rsidRPr="00CC12DF">
        <w:t>MinorFold</w:t>
      </w:r>
      <w:r w:rsidR="004B038F" w:rsidRPr="00CC12DF">
        <w:t xml:space="preserve"> </w:t>
      </w:r>
      <w:r w:rsidR="00AD331A" w:rsidRPr="00CC12DF">
        <w:t>or Foldhinge</w:t>
      </w:r>
      <w:r w:rsidRPr="00CC12DF">
        <w:t>)</w:t>
      </w:r>
      <w:r w:rsidR="0011228C" w:rsidRPr="00CC12DF">
        <w:t xml:space="preserve"> all along the same quartzite layer</w:t>
      </w:r>
      <w:r w:rsidRPr="00CC12DF">
        <w:t xml:space="preserve">. </w:t>
      </w:r>
    </w:p>
    <w:p w14:paraId="59489805" w14:textId="77777777" w:rsidR="00530287" w:rsidRPr="00CC12DF" w:rsidRDefault="00530287" w:rsidP="00653F10"/>
    <w:p w14:paraId="644D2BE8" w14:textId="6B4CD530" w:rsidR="00150A89" w:rsidRPr="00CC12DF" w:rsidRDefault="00683A7B" w:rsidP="00150A89">
      <w:r w:rsidRPr="00CC12DF">
        <w:t>N</w:t>
      </w:r>
      <w:r w:rsidR="00836471" w:rsidRPr="00CC12DF">
        <w:t xml:space="preserve">S </w:t>
      </w:r>
      <w:r w:rsidRPr="00CC12DF">
        <w:t>Face (technically, you are looking in direction 260)</w:t>
      </w:r>
      <w:r w:rsidR="00653F10" w:rsidRPr="00CC12DF">
        <w:t>:</w:t>
      </w:r>
      <w:r w:rsidR="00150A89" w:rsidRPr="00CC12DF">
        <w:t xml:space="preserve"> </w:t>
      </w:r>
      <w:r w:rsidRPr="00CC12DF">
        <w:t xml:space="preserve">This face has a minor fold </w:t>
      </w:r>
      <w:r w:rsidR="00B478D0" w:rsidRPr="00CC12DF">
        <w:t>within</w:t>
      </w:r>
      <w:r w:rsidRPr="00CC12DF">
        <w:t xml:space="preserve"> it.  There are multiple strike and dip measurements and two lineation measurements</w:t>
      </w:r>
      <w:r w:rsidR="0053700B" w:rsidRPr="00CC12DF">
        <w:t xml:space="preserve"> (note, if you can’t see the orientation measurements on the image basemap, go to the three-dot menu in the upper right and toggle </w:t>
      </w:r>
      <w:r w:rsidR="004064A2">
        <w:t>‘</w:t>
      </w:r>
      <w:r w:rsidR="0053700B" w:rsidRPr="00CC12DF">
        <w:t xml:space="preserve">Show </w:t>
      </w:r>
      <w:r w:rsidR="00150A89" w:rsidRPr="00CC12DF">
        <w:t>P</w:t>
      </w:r>
      <w:r w:rsidR="0053700B" w:rsidRPr="00CC12DF">
        <w:t xml:space="preserve">oint </w:t>
      </w:r>
      <w:r w:rsidR="00150A89" w:rsidRPr="00CC12DF">
        <w:t>S</w:t>
      </w:r>
      <w:r w:rsidR="0053700B" w:rsidRPr="00CC12DF">
        <w:t>ymbology</w:t>
      </w:r>
      <w:r w:rsidR="004064A2">
        <w:t>’</w:t>
      </w:r>
      <w:r w:rsidRPr="00CC12DF">
        <w:t>.</w:t>
      </w:r>
    </w:p>
    <w:p w14:paraId="73F4686F" w14:textId="77777777" w:rsidR="00150A89" w:rsidRPr="00CC12DF" w:rsidRDefault="00150A89" w:rsidP="00150A89"/>
    <w:p w14:paraId="673BA27D" w14:textId="0DC512D6" w:rsidR="00653F10" w:rsidRPr="00CC12DF" w:rsidRDefault="009E4C2F" w:rsidP="00683A7B">
      <w:pPr>
        <w:pStyle w:val="ListParagraph"/>
        <w:numPr>
          <w:ilvl w:val="0"/>
          <w:numId w:val="13"/>
        </w:numPr>
      </w:pPr>
      <w:r w:rsidRPr="00CC12DF">
        <w:t>Characterize this structure with all the terminology you can think of</w:t>
      </w:r>
      <w:r w:rsidR="00683A7B" w:rsidRPr="00CC12DF">
        <w:t xml:space="preserve"> that</w:t>
      </w:r>
      <w:r w:rsidR="008C53EE" w:rsidRPr="00CC12DF">
        <w:t xml:space="preserve"> will characterize a fold (</w:t>
      </w:r>
      <w:r w:rsidR="008C53EE" w:rsidRPr="003F1674">
        <w:rPr>
          <w:i/>
        </w:rPr>
        <w:t>e.g.</w:t>
      </w:r>
      <w:r w:rsidR="00683A7B" w:rsidRPr="00CC12DF">
        <w:t xml:space="preserve"> interlimb angle, </w:t>
      </w:r>
      <w:r w:rsidR="00E96AD5" w:rsidRPr="00CC12DF">
        <w:t xml:space="preserve">folding style, </w:t>
      </w:r>
      <w:r w:rsidR="00683A7B" w:rsidRPr="00CC12DF">
        <w:t>etc.)</w:t>
      </w:r>
    </w:p>
    <w:p w14:paraId="75D5838D" w14:textId="77777777" w:rsidR="00653F10" w:rsidRPr="00CC12DF" w:rsidRDefault="00653F10" w:rsidP="00653F10"/>
    <w:p w14:paraId="333427F0" w14:textId="77777777" w:rsidR="00683A7B" w:rsidRDefault="00683A7B" w:rsidP="00653F10"/>
    <w:p w14:paraId="537339FA" w14:textId="77777777" w:rsidR="003F1674" w:rsidRPr="00CC12DF" w:rsidRDefault="003F1674" w:rsidP="00653F10"/>
    <w:p w14:paraId="076277AB" w14:textId="77777777" w:rsidR="00683A7B" w:rsidRPr="00CC12DF" w:rsidRDefault="00683A7B" w:rsidP="00653F10"/>
    <w:p w14:paraId="11CE2EAC" w14:textId="5C7043C1" w:rsidR="00653F10" w:rsidRPr="00CC12DF" w:rsidRDefault="003C3BCC" w:rsidP="009E4C2F">
      <w:pPr>
        <w:pStyle w:val="ListParagraph"/>
        <w:numPr>
          <w:ilvl w:val="0"/>
          <w:numId w:val="13"/>
        </w:numPr>
      </w:pPr>
      <w:r w:rsidRPr="00CC12DF">
        <w:t xml:space="preserve">In an asymmetric fold such as this, fold </w:t>
      </w:r>
      <w:r w:rsidRPr="00CC12DF">
        <w:rPr>
          <w:i/>
        </w:rPr>
        <w:t>vergence</w:t>
      </w:r>
      <w:r w:rsidRPr="00CC12DF">
        <w:t xml:space="preserve"> refers to the </w:t>
      </w:r>
      <w:r w:rsidR="00E96AD5" w:rsidRPr="00CC12DF">
        <w:t xml:space="preserve">apparent direction of shear. </w:t>
      </w:r>
      <w:r w:rsidR="00683A7B" w:rsidRPr="00CC12DF">
        <w:t>Does this fold have a vergence?  If so, what is it?</w:t>
      </w:r>
      <w:r w:rsidR="00653F10" w:rsidRPr="00CC12DF">
        <w:t xml:space="preserve">  </w:t>
      </w:r>
    </w:p>
    <w:p w14:paraId="0236D37A" w14:textId="77777777" w:rsidR="00683A7B" w:rsidRPr="00CC12DF" w:rsidRDefault="00683A7B" w:rsidP="00653F10"/>
    <w:p w14:paraId="0C5BB2AF" w14:textId="77777777" w:rsidR="00683A7B" w:rsidRDefault="00683A7B" w:rsidP="00653F10"/>
    <w:p w14:paraId="06841240" w14:textId="77777777" w:rsidR="003F1674" w:rsidRPr="00CC12DF" w:rsidRDefault="003F1674" w:rsidP="00653F10"/>
    <w:p w14:paraId="34E2A25E" w14:textId="77777777" w:rsidR="00683A7B" w:rsidRPr="00CC12DF" w:rsidRDefault="00683A7B" w:rsidP="00653F10"/>
    <w:p w14:paraId="36B4171B" w14:textId="7425C704" w:rsidR="00653F10" w:rsidRPr="00CC12DF" w:rsidRDefault="0011228C" w:rsidP="009E4C2F">
      <w:pPr>
        <w:pStyle w:val="ListParagraph"/>
        <w:numPr>
          <w:ilvl w:val="0"/>
          <w:numId w:val="13"/>
        </w:numPr>
      </w:pPr>
      <w:r w:rsidRPr="00CC12DF">
        <w:t>The Foldhinge measurements are given as trend and plunge, while the Minorfold measurements are given as strike and dips.  Why is there the difference?</w:t>
      </w:r>
    </w:p>
    <w:p w14:paraId="098E9E5D" w14:textId="77777777" w:rsidR="00FD56E2" w:rsidRPr="00CC12DF" w:rsidRDefault="00FD56E2" w:rsidP="00FD56E2">
      <w:pPr>
        <w:pStyle w:val="ListParagraph"/>
      </w:pPr>
    </w:p>
    <w:p w14:paraId="172E4EA6" w14:textId="77777777" w:rsidR="00FD56E2" w:rsidRPr="00CC12DF" w:rsidRDefault="00FD56E2" w:rsidP="00FD56E2">
      <w:pPr>
        <w:pStyle w:val="ListParagraph"/>
      </w:pPr>
    </w:p>
    <w:p w14:paraId="668C05F4" w14:textId="77777777" w:rsidR="00FD56E2" w:rsidRPr="00CC12DF" w:rsidRDefault="00FD56E2" w:rsidP="00FD56E2">
      <w:pPr>
        <w:pStyle w:val="ListParagraph"/>
      </w:pPr>
    </w:p>
    <w:p w14:paraId="24CD3EB4" w14:textId="77777777" w:rsidR="00FD56E2" w:rsidRPr="00CC12DF" w:rsidRDefault="00FD56E2" w:rsidP="00FD56E2">
      <w:pPr>
        <w:pStyle w:val="ListParagraph"/>
      </w:pPr>
    </w:p>
    <w:p w14:paraId="6B787FD8" w14:textId="5B8D01F7" w:rsidR="0011228C" w:rsidRPr="00CC12DF" w:rsidRDefault="0011228C" w:rsidP="0011228C">
      <w:pPr>
        <w:pStyle w:val="ListParagraph"/>
        <w:numPr>
          <w:ilvl w:val="0"/>
          <w:numId w:val="13"/>
        </w:numPr>
      </w:pPr>
      <w:r w:rsidRPr="00CC12DF">
        <w:t>Estimate the orientation of</w:t>
      </w:r>
      <w:r w:rsidR="003F1674">
        <w:t xml:space="preserve"> the fold axial plane.  Record it using the </w:t>
      </w:r>
      <w:r w:rsidRPr="00CC12DF">
        <w:t>right-hand rule convention.</w:t>
      </w:r>
    </w:p>
    <w:p w14:paraId="08CD6607" w14:textId="77777777" w:rsidR="0011228C" w:rsidRPr="00CC12DF" w:rsidRDefault="0011228C" w:rsidP="0011228C"/>
    <w:p w14:paraId="4ACFC507" w14:textId="77777777" w:rsidR="0011228C" w:rsidRPr="00CC12DF" w:rsidRDefault="0011228C" w:rsidP="0011228C">
      <w:pPr>
        <w:ind w:firstLine="720"/>
      </w:pPr>
      <w:r w:rsidRPr="00CC12DF">
        <w:t>Axial plane strike/dip (XXX/YY):</w:t>
      </w:r>
    </w:p>
    <w:p w14:paraId="1BD05CEC" w14:textId="77777777" w:rsidR="0011228C" w:rsidRPr="00CC12DF" w:rsidRDefault="0011228C" w:rsidP="00742BD9"/>
    <w:p w14:paraId="647AFC97" w14:textId="79405832" w:rsidR="001C717D" w:rsidRPr="00CC12DF" w:rsidRDefault="00FD56E2" w:rsidP="00970C25">
      <w:pPr>
        <w:pStyle w:val="ListParagraph"/>
        <w:numPr>
          <w:ilvl w:val="0"/>
          <w:numId w:val="13"/>
        </w:numPr>
      </w:pPr>
      <w:r w:rsidRPr="00CC12DF">
        <w:t xml:space="preserve">What is the </w:t>
      </w:r>
      <w:r w:rsidR="003F1674">
        <w:t xml:space="preserve">orientation of the </w:t>
      </w:r>
      <w:r w:rsidR="004064A2">
        <w:t>‘</w:t>
      </w:r>
      <w:r w:rsidR="001C717D" w:rsidRPr="00CC12DF">
        <w:t>bulk</w:t>
      </w:r>
      <w:r w:rsidR="004064A2">
        <w:t>’</w:t>
      </w:r>
      <w:r w:rsidR="001C717D" w:rsidRPr="00CC12DF">
        <w:t xml:space="preserve"> </w:t>
      </w:r>
      <w:r w:rsidRPr="00CC12DF">
        <w:t>foliation in the phyllite?  Using the rest of the strike and dips on the quartzite bedding</w:t>
      </w:r>
      <w:r w:rsidR="00742BD9" w:rsidRPr="00CC12DF">
        <w:t xml:space="preserve"> as a guide</w:t>
      </w:r>
      <w:r w:rsidRPr="00CC12DF">
        <w:t xml:space="preserve">, approximate the orientation of the </w:t>
      </w:r>
      <w:r w:rsidR="00585F7A" w:rsidRPr="00CC12DF">
        <w:t>foliation in the phyllite.</w:t>
      </w:r>
    </w:p>
    <w:p w14:paraId="55CFE47A" w14:textId="77777777" w:rsidR="00585F7A" w:rsidRPr="00CC12DF" w:rsidRDefault="00585F7A" w:rsidP="00585F7A">
      <w:pPr>
        <w:pStyle w:val="ListParagraph"/>
      </w:pPr>
    </w:p>
    <w:p w14:paraId="5D3920EB" w14:textId="0B2A7E03" w:rsidR="001C717D" w:rsidRPr="00CC12DF" w:rsidRDefault="007D3148" w:rsidP="00585F7A">
      <w:pPr>
        <w:ind w:firstLine="720"/>
      </w:pPr>
      <w:r w:rsidRPr="00CC12DF">
        <w:t>Phyllite foliation strike/dip (XXX/YY):</w:t>
      </w:r>
    </w:p>
    <w:p w14:paraId="1491141F" w14:textId="77777777" w:rsidR="001C717D" w:rsidRPr="00CC12DF" w:rsidRDefault="001C717D" w:rsidP="001C717D">
      <w:pPr>
        <w:pStyle w:val="ListParagraph"/>
      </w:pPr>
    </w:p>
    <w:p w14:paraId="119F8FBD" w14:textId="4480CE94" w:rsidR="001C717D" w:rsidRPr="00CC12DF" w:rsidRDefault="001C717D" w:rsidP="009E4C2F">
      <w:pPr>
        <w:pStyle w:val="ListParagraph"/>
        <w:numPr>
          <w:ilvl w:val="0"/>
          <w:numId w:val="13"/>
        </w:numPr>
      </w:pPr>
      <w:r w:rsidRPr="00CC12DF">
        <w:t xml:space="preserve">Compare the </w:t>
      </w:r>
      <w:r w:rsidR="004064A2">
        <w:t>‘</w:t>
      </w:r>
      <w:r w:rsidRPr="00CC12DF">
        <w:t>bulk</w:t>
      </w:r>
      <w:r w:rsidR="004064A2">
        <w:t>’</w:t>
      </w:r>
      <w:r w:rsidRPr="00CC12DF">
        <w:t xml:space="preserve"> phyllite orientation to the axial plane of this small fold</w:t>
      </w:r>
      <w:r w:rsidR="003F1674">
        <w:t xml:space="preserve"> and describe the relationship</w:t>
      </w:r>
      <w:r w:rsidRPr="00CC12DF">
        <w:t>.  This relationship has a special name</w:t>
      </w:r>
      <w:r w:rsidR="003F1674">
        <w:t xml:space="preserve"> - w</w:t>
      </w:r>
      <w:r w:rsidRPr="00CC12DF">
        <w:t>hat is it?</w:t>
      </w:r>
    </w:p>
    <w:p w14:paraId="3ADD160F" w14:textId="77777777" w:rsidR="00BB7C4C" w:rsidRPr="00CC12DF" w:rsidRDefault="00BB7C4C" w:rsidP="00BB7C4C">
      <w:pPr>
        <w:pStyle w:val="ListParagraph"/>
      </w:pPr>
    </w:p>
    <w:p w14:paraId="39F0F564" w14:textId="77777777" w:rsidR="00BB7C4C" w:rsidRPr="00CC12DF" w:rsidRDefault="00BB7C4C" w:rsidP="00BB7C4C">
      <w:pPr>
        <w:pStyle w:val="ListParagraph"/>
      </w:pPr>
    </w:p>
    <w:p w14:paraId="7830E60B" w14:textId="77777777" w:rsidR="00585F7A" w:rsidRDefault="00585F7A" w:rsidP="00BB7C4C">
      <w:pPr>
        <w:pStyle w:val="ListParagraph"/>
      </w:pPr>
    </w:p>
    <w:p w14:paraId="75BBFFB2" w14:textId="77777777" w:rsidR="003F1674" w:rsidRPr="00CC12DF" w:rsidRDefault="003F1674" w:rsidP="00BB7C4C">
      <w:pPr>
        <w:pStyle w:val="ListParagraph"/>
      </w:pPr>
    </w:p>
    <w:p w14:paraId="78A6BB5B" w14:textId="3389FD14" w:rsidR="00FB18D0" w:rsidRPr="00CC12DF" w:rsidRDefault="00742BD9" w:rsidP="00FB18D0">
      <w:pPr>
        <w:pStyle w:val="ListParagraph"/>
        <w:numPr>
          <w:ilvl w:val="0"/>
          <w:numId w:val="5"/>
        </w:numPr>
      </w:pPr>
      <w:r w:rsidRPr="00CC12DF">
        <w:t xml:space="preserve">On a separate sheet of paper or your favorite e-drawing app, provide an annotated sketch the fold and </w:t>
      </w:r>
      <w:r w:rsidR="00BB7C4C" w:rsidRPr="00CC12DF">
        <w:t>label</w:t>
      </w:r>
      <w:r w:rsidR="003F1674">
        <w:t xml:space="preserve"> the</w:t>
      </w:r>
      <w:r w:rsidR="00BB7C4C" w:rsidRPr="00CC12DF">
        <w:t xml:space="preserve"> fold limbs, the fold hinge, </w:t>
      </w:r>
      <w:r w:rsidRPr="00CC12DF">
        <w:t xml:space="preserve">fold crest, </w:t>
      </w:r>
      <w:r w:rsidR="00FB18D0" w:rsidRPr="00CC12DF">
        <w:t xml:space="preserve">inflection points, </w:t>
      </w:r>
      <w:r w:rsidR="00BB7C4C" w:rsidRPr="00CC12DF">
        <w:t xml:space="preserve">and axial plane.  Note the direction you are facing </w:t>
      </w:r>
      <w:r w:rsidR="003F1674">
        <w:t xml:space="preserve">and </w:t>
      </w:r>
      <w:r w:rsidR="00BB7C4C" w:rsidRPr="00CC12DF">
        <w:t>label the cardinal directions of your sketch.  Remember to add a scale bar.</w:t>
      </w:r>
      <w:r w:rsidR="00FB18D0" w:rsidRPr="00CC12DF">
        <w:t xml:space="preserve"> Include this sketch with the assignment when turning it in.</w:t>
      </w:r>
    </w:p>
    <w:p w14:paraId="6C02D3B8" w14:textId="77777777" w:rsidR="00BB7C4C" w:rsidRPr="00CC12DF" w:rsidRDefault="00BB7C4C" w:rsidP="00653F10"/>
    <w:p w14:paraId="42D0B2F2" w14:textId="1AE31E48" w:rsidR="00653F10" w:rsidRPr="00CC12DF" w:rsidRDefault="00B634EB" w:rsidP="00653F10">
      <w:r w:rsidRPr="00CC12DF">
        <w:t xml:space="preserve">Navigate back to Baraboo4 and select the </w:t>
      </w:r>
      <w:r w:rsidR="004064A2">
        <w:t>‘</w:t>
      </w:r>
      <w:r w:rsidR="00683A7B" w:rsidRPr="00CC12DF">
        <w:t>EW face</w:t>
      </w:r>
      <w:r w:rsidR="004064A2">
        <w:t>’</w:t>
      </w:r>
      <w:r w:rsidR="003F1674">
        <w:t xml:space="preserve"> Image B</w:t>
      </w:r>
      <w:r w:rsidRPr="00CC12DF">
        <w:t xml:space="preserve">asemap. This photo is taken ~90° to </w:t>
      </w:r>
      <w:r w:rsidR="004064A2">
        <w:t>‘</w:t>
      </w:r>
      <w:r w:rsidRPr="00CC12DF">
        <w:t>NS Face</w:t>
      </w:r>
      <w:r w:rsidR="004064A2">
        <w:t>’</w:t>
      </w:r>
      <w:r w:rsidRPr="00CC12DF">
        <w:t>, just around the corner to the left</w:t>
      </w:r>
      <w:r w:rsidR="00683A7B" w:rsidRPr="00CC12DF">
        <w:t xml:space="preserve"> (technically, you are looking in direction 340)</w:t>
      </w:r>
      <w:r w:rsidR="00653F10" w:rsidRPr="00CC12DF">
        <w:t>:</w:t>
      </w:r>
    </w:p>
    <w:p w14:paraId="5B6DD337" w14:textId="6D29FC3B" w:rsidR="00653F10" w:rsidRPr="00CC12DF" w:rsidRDefault="00B478D0" w:rsidP="004A63AD">
      <w:pPr>
        <w:pStyle w:val="ListParagraph"/>
        <w:numPr>
          <w:ilvl w:val="0"/>
          <w:numId w:val="23"/>
        </w:numPr>
      </w:pPr>
      <w:r w:rsidRPr="00CC12DF">
        <w:t>What geological structure do you see on this surfa</w:t>
      </w:r>
      <w:r w:rsidR="00B0147A" w:rsidRPr="00CC12DF">
        <w:t>ce?  You might want to look at the i</w:t>
      </w:r>
      <w:r w:rsidRPr="00CC12DF">
        <w:t xml:space="preserve">mage </w:t>
      </w:r>
      <w:r w:rsidR="004064A2">
        <w:t>‘</w:t>
      </w:r>
      <w:r w:rsidR="00BB7C4C" w:rsidRPr="00CC12DF">
        <w:t xml:space="preserve">from </w:t>
      </w:r>
      <w:r w:rsidRPr="00CC12DF">
        <w:t>EWFac</w:t>
      </w:r>
      <w:r w:rsidR="00BB7C4C" w:rsidRPr="00CC12DF">
        <w:t>e</w:t>
      </w:r>
      <w:r w:rsidR="004064A2">
        <w:t>’</w:t>
      </w:r>
      <w:r w:rsidRPr="00CC12DF">
        <w:t>?</w:t>
      </w:r>
    </w:p>
    <w:p w14:paraId="1F4CD500" w14:textId="77777777" w:rsidR="00653F10" w:rsidRPr="00CC12DF" w:rsidRDefault="00653F10" w:rsidP="00653F10">
      <w:pPr>
        <w:pStyle w:val="ListParagraph"/>
      </w:pPr>
    </w:p>
    <w:p w14:paraId="584FF901" w14:textId="77777777" w:rsidR="00B478D0" w:rsidRDefault="00B478D0" w:rsidP="00653F10">
      <w:pPr>
        <w:pStyle w:val="ListParagraph"/>
      </w:pPr>
    </w:p>
    <w:p w14:paraId="5C49B3B2" w14:textId="77777777" w:rsidR="003F1674" w:rsidRPr="00CC12DF" w:rsidRDefault="003F1674" w:rsidP="00653F10">
      <w:pPr>
        <w:pStyle w:val="ListParagraph"/>
      </w:pPr>
    </w:p>
    <w:p w14:paraId="302F4125" w14:textId="77777777" w:rsidR="00B478D0" w:rsidRPr="00CC12DF" w:rsidRDefault="00B478D0" w:rsidP="00653F10">
      <w:pPr>
        <w:pStyle w:val="ListParagraph"/>
      </w:pPr>
    </w:p>
    <w:p w14:paraId="619429AE" w14:textId="2C705DF1" w:rsidR="00653F10" w:rsidRPr="00CC12DF" w:rsidRDefault="00B478D0" w:rsidP="004A63AD">
      <w:pPr>
        <w:pStyle w:val="ListParagraph"/>
        <w:numPr>
          <w:ilvl w:val="0"/>
          <w:numId w:val="23"/>
        </w:numPr>
      </w:pPr>
      <w:r w:rsidRPr="00CC12DF">
        <w:t xml:space="preserve">This image has two linear orientations taken on it.  What </w:t>
      </w:r>
      <w:r w:rsidR="00915454" w:rsidRPr="00CC12DF">
        <w:t>are these orientations</w:t>
      </w:r>
      <w:r w:rsidR="00716964" w:rsidRPr="00CC12DF">
        <w:t xml:space="preserve"> recording?</w:t>
      </w:r>
    </w:p>
    <w:p w14:paraId="0C0FD965" w14:textId="77777777" w:rsidR="00653F10" w:rsidRPr="00CC12DF" w:rsidRDefault="00653F10" w:rsidP="00653F10"/>
    <w:p w14:paraId="12DD1274" w14:textId="77777777" w:rsidR="00716964" w:rsidRPr="00CC12DF" w:rsidRDefault="00716964" w:rsidP="00653F10"/>
    <w:p w14:paraId="461994C0" w14:textId="77777777" w:rsidR="00716964" w:rsidRPr="00CC12DF" w:rsidRDefault="00716964" w:rsidP="00653F10"/>
    <w:p w14:paraId="5713C1B8" w14:textId="45F70EE4" w:rsidR="00653F10" w:rsidRPr="00CC12DF" w:rsidRDefault="00716964" w:rsidP="004A63AD">
      <w:pPr>
        <w:pStyle w:val="ListParagraph"/>
        <w:numPr>
          <w:ilvl w:val="0"/>
          <w:numId w:val="23"/>
        </w:numPr>
      </w:pPr>
      <w:r w:rsidRPr="00CC12DF">
        <w:t>From that orientation, what can you say about how the rock was either shortened or elongated?</w:t>
      </w:r>
      <w:r w:rsidR="00FE6BA7" w:rsidRPr="00CC12DF">
        <w:t xml:space="preserve"> What direction experienced the most shortening and what direction experienced the most extension?</w:t>
      </w:r>
    </w:p>
    <w:p w14:paraId="7C1E342F" w14:textId="77777777" w:rsidR="00716964" w:rsidRPr="00CC12DF" w:rsidRDefault="00716964" w:rsidP="00653F10"/>
    <w:p w14:paraId="2DC4F3D9" w14:textId="77777777" w:rsidR="00716964" w:rsidRPr="00CC12DF" w:rsidRDefault="00716964" w:rsidP="00653F10"/>
    <w:p w14:paraId="229262D0" w14:textId="77777777" w:rsidR="00716964" w:rsidRPr="00CC12DF" w:rsidRDefault="00716964" w:rsidP="00716964"/>
    <w:p w14:paraId="4381243E" w14:textId="77777777" w:rsidR="00BB7C4C" w:rsidRPr="00CC12DF" w:rsidRDefault="00BB7C4C" w:rsidP="00716964"/>
    <w:p w14:paraId="536CB148" w14:textId="4BBB90C3" w:rsidR="00716964" w:rsidRPr="00CC12DF" w:rsidRDefault="00BB7C4C" w:rsidP="004A63AD">
      <w:pPr>
        <w:pStyle w:val="ListParagraph"/>
        <w:numPr>
          <w:ilvl w:val="0"/>
          <w:numId w:val="23"/>
        </w:numPr>
      </w:pPr>
      <w:r w:rsidRPr="00CC12DF">
        <w:t xml:space="preserve">The same quartzite layer that is folding on the </w:t>
      </w:r>
      <w:r w:rsidR="004064A2">
        <w:t>‘</w:t>
      </w:r>
      <w:r w:rsidRPr="00CC12DF">
        <w:t>NS Face</w:t>
      </w:r>
      <w:r w:rsidR="004064A2">
        <w:t>’</w:t>
      </w:r>
      <w:r w:rsidRPr="00CC12DF">
        <w:t xml:space="preserve"> image is doing something very different on this </w:t>
      </w:r>
      <w:r w:rsidR="004064A2">
        <w:t>‘</w:t>
      </w:r>
      <w:r w:rsidRPr="00CC12DF">
        <w:t>EW face</w:t>
      </w:r>
      <w:r w:rsidR="004064A2">
        <w:t>’</w:t>
      </w:r>
      <w:r w:rsidRPr="00CC12DF">
        <w:t xml:space="preserve">.  </w:t>
      </w:r>
      <w:r w:rsidR="00FE6BA7" w:rsidRPr="00CC12DF">
        <w:t xml:space="preserve">Try and explain how that is </w:t>
      </w:r>
      <w:r w:rsidRPr="00CC12DF">
        <w:t>possible?</w:t>
      </w:r>
    </w:p>
    <w:p w14:paraId="11BC2199" w14:textId="508760C1" w:rsidR="0043088E" w:rsidRPr="00CC12DF" w:rsidRDefault="0043088E" w:rsidP="00653F10"/>
    <w:p w14:paraId="13769967" w14:textId="77777777" w:rsidR="00716964" w:rsidRPr="00CC12DF" w:rsidRDefault="00716964" w:rsidP="00653F10"/>
    <w:p w14:paraId="76B9D345" w14:textId="77777777" w:rsidR="00FA4313" w:rsidRPr="00CC12DF" w:rsidRDefault="00FA4313" w:rsidP="00653F10"/>
    <w:p w14:paraId="51EB05C3" w14:textId="77777777" w:rsidR="00FA4313" w:rsidRPr="00CC12DF" w:rsidRDefault="00FA4313" w:rsidP="00653F10"/>
    <w:p w14:paraId="4048E1E2" w14:textId="77777777" w:rsidR="00FA4313" w:rsidRPr="00CC12DF" w:rsidRDefault="00FA4313" w:rsidP="00653F10"/>
    <w:p w14:paraId="470E5EFD" w14:textId="77777777" w:rsidR="00FA4313" w:rsidRPr="00CC12DF" w:rsidRDefault="00FA4313" w:rsidP="00653F10"/>
    <w:p w14:paraId="47E7D185" w14:textId="77777777" w:rsidR="00716964" w:rsidRPr="00CC12DF" w:rsidRDefault="00716964" w:rsidP="00653F10"/>
    <w:p w14:paraId="6A92A24D" w14:textId="77777777" w:rsidR="00716964" w:rsidRPr="00CC12DF" w:rsidRDefault="00716964" w:rsidP="00716964"/>
    <w:p w14:paraId="16695BC9" w14:textId="77777777" w:rsidR="00716964" w:rsidRPr="00CC12DF" w:rsidRDefault="00716964" w:rsidP="00716964"/>
    <w:p w14:paraId="638C162E" w14:textId="531C5080" w:rsidR="009243AE" w:rsidRPr="00CC12DF" w:rsidRDefault="009243AE" w:rsidP="004B038F">
      <w:pPr>
        <w:outlineLvl w:val="0"/>
        <w:rPr>
          <w:b/>
        </w:rPr>
      </w:pPr>
      <w:r w:rsidRPr="00CC12DF">
        <w:rPr>
          <w:b/>
        </w:rPr>
        <w:t>Stop Baraboo5: Rock Springs quarry – 43.4</w:t>
      </w:r>
      <w:r w:rsidR="0027257A" w:rsidRPr="00CC12DF">
        <w:rPr>
          <w:b/>
        </w:rPr>
        <w:t>836</w:t>
      </w:r>
      <w:r w:rsidRPr="00CC12DF">
        <w:rPr>
          <w:b/>
        </w:rPr>
        <w:t>N, 89.</w:t>
      </w:r>
      <w:r w:rsidR="0027257A" w:rsidRPr="00CC12DF">
        <w:rPr>
          <w:b/>
        </w:rPr>
        <w:t>91877</w:t>
      </w:r>
      <w:r w:rsidRPr="00CC12DF">
        <w:rPr>
          <w:b/>
        </w:rPr>
        <w:t>W</w:t>
      </w:r>
    </w:p>
    <w:p w14:paraId="6026067A" w14:textId="5C779CB9" w:rsidR="0027257A" w:rsidRPr="00CC12DF" w:rsidRDefault="0027257A" w:rsidP="00155328">
      <w:pPr>
        <w:outlineLvl w:val="0"/>
      </w:pPr>
      <w:r w:rsidRPr="00CC12DF">
        <w:t>Note that the next three outcrops are on</w:t>
      </w:r>
      <w:r w:rsidR="00AF4630" w:rsidRPr="00CC12DF">
        <w:t xml:space="preserve"> the </w:t>
      </w:r>
      <w:r w:rsidR="0075772C" w:rsidRPr="00CC12DF">
        <w:t>north</w:t>
      </w:r>
      <w:r w:rsidR="00AF4630" w:rsidRPr="00CC12DF">
        <w:t xml:space="preserve"> side of Baraboo, west of </w:t>
      </w:r>
      <w:r w:rsidRPr="00CC12DF">
        <w:t>Devil’s Lake.</w:t>
      </w:r>
    </w:p>
    <w:p w14:paraId="2DD3515C" w14:textId="77777777" w:rsidR="0027257A" w:rsidRPr="00CC12DF" w:rsidRDefault="0027257A" w:rsidP="00716964"/>
    <w:p w14:paraId="5C08B940" w14:textId="4507E125" w:rsidR="00B7450D" w:rsidRPr="00CC12DF" w:rsidRDefault="00B7450D" w:rsidP="00B7450D">
      <w:r w:rsidRPr="00CC12DF">
        <w:t xml:space="preserve">The learning goals at the Rock Springs </w:t>
      </w:r>
      <w:r w:rsidR="006D032C" w:rsidRPr="00CC12DF">
        <w:t>q</w:t>
      </w:r>
      <w:r w:rsidRPr="00CC12DF">
        <w:t xml:space="preserve">uarry </w:t>
      </w:r>
      <w:r w:rsidR="003F1674">
        <w:t>are</w:t>
      </w:r>
      <w:r w:rsidRPr="00CC12DF">
        <w:t xml:space="preserve"> to determine the orientation of bedding. Before you leave, you will want to:</w:t>
      </w:r>
    </w:p>
    <w:p w14:paraId="55B7B4D9" w14:textId="77777777" w:rsidR="00B7450D" w:rsidRPr="00CC12DF" w:rsidRDefault="00B7450D" w:rsidP="00B7450D"/>
    <w:p w14:paraId="03A1D88E" w14:textId="5A551877" w:rsidR="00B7450D" w:rsidRPr="00CC12DF" w:rsidRDefault="00B7450D" w:rsidP="0027257A">
      <w:pPr>
        <w:pStyle w:val="ListParagraph"/>
        <w:numPr>
          <w:ilvl w:val="0"/>
          <w:numId w:val="15"/>
        </w:numPr>
      </w:pPr>
      <w:r w:rsidRPr="00CC12DF">
        <w:t>Determine strike and dip of beddi</w:t>
      </w:r>
      <w:r w:rsidR="00BE6BF2" w:rsidRPr="00CC12DF">
        <w:t xml:space="preserve">ng for the outcrop, using </w:t>
      </w:r>
      <w:r w:rsidR="003F1674">
        <w:t xml:space="preserve">the </w:t>
      </w:r>
      <w:r w:rsidR="00BE6BF2" w:rsidRPr="00CC12DF">
        <w:t>right-</w:t>
      </w:r>
      <w:r w:rsidRPr="00CC12DF">
        <w:t>hand rule.</w:t>
      </w:r>
    </w:p>
    <w:p w14:paraId="6D8B9CEE" w14:textId="425507E2" w:rsidR="0027257A" w:rsidRPr="00CC12DF" w:rsidRDefault="0027257A" w:rsidP="0027257A">
      <w:pPr>
        <w:pStyle w:val="ListParagraph"/>
        <w:numPr>
          <w:ilvl w:val="0"/>
          <w:numId w:val="15"/>
        </w:numPr>
      </w:pPr>
      <w:r w:rsidRPr="00CC12DF">
        <w:t>Describe the evidence t</w:t>
      </w:r>
      <w:r w:rsidR="004B038F" w:rsidRPr="00CC12DF">
        <w:t>hat allows you to determine bedding orientation.</w:t>
      </w:r>
    </w:p>
    <w:p w14:paraId="0F557225" w14:textId="77777777" w:rsidR="00B7450D" w:rsidRPr="00CC12DF" w:rsidRDefault="00B7450D" w:rsidP="00716964"/>
    <w:p w14:paraId="62F2F281" w14:textId="7C92268F" w:rsidR="00716964" w:rsidRPr="00CC12DF" w:rsidRDefault="00B7450D" w:rsidP="00716964">
      <w:r w:rsidRPr="00CC12DF">
        <w:t xml:space="preserve">This stop is in an old quarry, where they </w:t>
      </w:r>
      <w:r w:rsidR="003F1674">
        <w:t>mined</w:t>
      </w:r>
      <w:r w:rsidR="0027257A" w:rsidRPr="00CC12DF">
        <w:t xml:space="preserve"> quartzite for putting down </w:t>
      </w:r>
      <w:r w:rsidR="003F1674">
        <w:t xml:space="preserve">under </w:t>
      </w:r>
      <w:r w:rsidR="0027257A" w:rsidRPr="00CC12DF">
        <w:t>railroad tracks.  This outc</w:t>
      </w:r>
      <w:r w:rsidR="003F1674">
        <w:t>rop is against the wall on the s</w:t>
      </w:r>
      <w:r w:rsidR="0027257A" w:rsidRPr="00CC12DF">
        <w:t>outh side</w:t>
      </w:r>
      <w:r w:rsidR="003F1674">
        <w:t xml:space="preserve"> of the quarry (the wall faces n</w:t>
      </w:r>
      <w:r w:rsidR="0027257A" w:rsidRPr="00CC12DF">
        <w:t>orth</w:t>
      </w:r>
      <w:r w:rsidR="004B038F" w:rsidRPr="00CC12DF">
        <w:t xml:space="preserve"> and you are looking </w:t>
      </w:r>
      <w:r w:rsidR="003F1674">
        <w:t>west</w:t>
      </w:r>
      <w:r w:rsidR="0027257A" w:rsidRPr="00CC12DF">
        <w:t>), which is oriented almost exactly E</w:t>
      </w:r>
      <w:r w:rsidR="003F1674">
        <w:t>-</w:t>
      </w:r>
      <w:r w:rsidR="0027257A" w:rsidRPr="00CC12DF">
        <w:t xml:space="preserve">W.  </w:t>
      </w:r>
    </w:p>
    <w:p w14:paraId="0F3BE43F" w14:textId="77777777" w:rsidR="00B7450D" w:rsidRPr="00CC12DF" w:rsidRDefault="00B7450D" w:rsidP="00716964"/>
    <w:p w14:paraId="706521E4" w14:textId="0FB28081" w:rsidR="0027257A" w:rsidRPr="00CC12DF" w:rsidRDefault="0027257A" w:rsidP="0027257A">
      <w:pPr>
        <w:pStyle w:val="ListParagraph"/>
        <w:numPr>
          <w:ilvl w:val="0"/>
          <w:numId w:val="16"/>
        </w:numPr>
      </w:pPr>
      <w:r w:rsidRPr="00CC12DF">
        <w:t xml:space="preserve">There are </w:t>
      </w:r>
      <w:r w:rsidR="009133F0" w:rsidRPr="00CC12DF">
        <w:t>a few photos</w:t>
      </w:r>
      <w:r w:rsidRPr="00CC12DF">
        <w:t xml:space="preserve"> at this outcro</w:t>
      </w:r>
      <w:r w:rsidR="003F1674">
        <w:t>p, some of which have a 12-year-</w:t>
      </w:r>
      <w:r w:rsidRPr="00CC12DF">
        <w:t xml:space="preserve">old kid for scale.  </w:t>
      </w:r>
      <w:r w:rsidR="004B038F" w:rsidRPr="00CC12DF">
        <w:t>The close</w:t>
      </w:r>
      <w:r w:rsidR="0075772C" w:rsidRPr="00CC12DF">
        <w:t>-</w:t>
      </w:r>
      <w:r w:rsidR="004B038F" w:rsidRPr="00CC12DF">
        <w:t xml:space="preserve">up </w:t>
      </w:r>
      <w:r w:rsidR="003F1674">
        <w:t>photo</w:t>
      </w:r>
      <w:r w:rsidR="004B038F" w:rsidRPr="00CC12DF">
        <w:t xml:space="preserve"> has a piece of masking tape that is put horizontally on the outcrop.  </w:t>
      </w:r>
      <w:r w:rsidRPr="00CC12DF">
        <w:t>How can you determine the orientation of bedding?  What feature are you using?</w:t>
      </w:r>
    </w:p>
    <w:p w14:paraId="0BFE45DB" w14:textId="77777777" w:rsidR="0027257A" w:rsidRPr="00CC12DF" w:rsidRDefault="0027257A" w:rsidP="0027257A"/>
    <w:p w14:paraId="560777AB" w14:textId="77777777" w:rsidR="0027257A" w:rsidRDefault="0027257A" w:rsidP="0027257A"/>
    <w:p w14:paraId="0DDE4333" w14:textId="77777777" w:rsidR="003F1674" w:rsidRPr="00CC12DF" w:rsidRDefault="003F1674" w:rsidP="0027257A"/>
    <w:p w14:paraId="7786BE40" w14:textId="77777777" w:rsidR="0027257A" w:rsidRPr="00CC12DF" w:rsidRDefault="0027257A" w:rsidP="0027257A"/>
    <w:p w14:paraId="073D8302" w14:textId="77777777" w:rsidR="0027257A" w:rsidRDefault="0027257A" w:rsidP="0027257A"/>
    <w:p w14:paraId="4DF8918E" w14:textId="77777777" w:rsidR="003F1674" w:rsidRDefault="003F1674" w:rsidP="0027257A"/>
    <w:p w14:paraId="53F4D35F" w14:textId="77777777" w:rsidR="003F1674" w:rsidRDefault="003F1674" w:rsidP="0027257A"/>
    <w:p w14:paraId="725DB4BB" w14:textId="77777777" w:rsidR="003F1674" w:rsidRDefault="003F1674" w:rsidP="0027257A"/>
    <w:p w14:paraId="0FEB663E" w14:textId="77777777" w:rsidR="003F1674" w:rsidRPr="00CC12DF" w:rsidRDefault="003F1674" w:rsidP="0027257A"/>
    <w:p w14:paraId="6EFF393B" w14:textId="5473F451" w:rsidR="009133F0" w:rsidRPr="00CC12DF" w:rsidRDefault="0027257A" w:rsidP="009133F0">
      <w:pPr>
        <w:pStyle w:val="ListParagraph"/>
        <w:numPr>
          <w:ilvl w:val="0"/>
          <w:numId w:val="16"/>
        </w:numPr>
      </w:pPr>
      <w:r w:rsidRPr="00CC12DF">
        <w:t>This next fact is a mind-bender, but it is nonetheless true.  The features you see are not the actual bedform, but rather the casts of the bedforms.  If that is true, do the beds get younger to the south or younger to the north?  Explain your answer with words and by drawing a small sketch.</w:t>
      </w:r>
      <w:r w:rsidR="009133F0" w:rsidRPr="00CC12DF">
        <w:t xml:space="preserve"> Remember to include this sketch with the assignment when turning it in.</w:t>
      </w:r>
    </w:p>
    <w:p w14:paraId="5C8BD94B" w14:textId="461A0359" w:rsidR="0027257A" w:rsidRPr="00CC12DF" w:rsidRDefault="0027257A" w:rsidP="009133F0">
      <w:pPr>
        <w:ind w:left="360"/>
      </w:pPr>
    </w:p>
    <w:p w14:paraId="5CFFCB6C" w14:textId="77777777" w:rsidR="0027257A" w:rsidRPr="00CC12DF" w:rsidRDefault="0027257A" w:rsidP="0027257A">
      <w:pPr>
        <w:pStyle w:val="ListParagraph"/>
      </w:pPr>
    </w:p>
    <w:p w14:paraId="5C2BCC58" w14:textId="77777777" w:rsidR="0027257A" w:rsidRPr="00CC12DF" w:rsidRDefault="0027257A" w:rsidP="0027257A">
      <w:pPr>
        <w:pStyle w:val="ListParagraph"/>
      </w:pPr>
    </w:p>
    <w:p w14:paraId="174B2B35" w14:textId="77777777" w:rsidR="0027257A" w:rsidRPr="00CC12DF" w:rsidRDefault="0027257A" w:rsidP="0027257A">
      <w:pPr>
        <w:pStyle w:val="ListParagraph"/>
      </w:pPr>
    </w:p>
    <w:p w14:paraId="39C53E8F" w14:textId="77777777" w:rsidR="0027257A" w:rsidRPr="00CC12DF" w:rsidRDefault="0027257A" w:rsidP="0027257A">
      <w:pPr>
        <w:pStyle w:val="ListParagraph"/>
      </w:pPr>
    </w:p>
    <w:p w14:paraId="5EFDD787" w14:textId="77777777" w:rsidR="0027257A" w:rsidRPr="00CC12DF" w:rsidRDefault="0027257A" w:rsidP="0027257A">
      <w:pPr>
        <w:pStyle w:val="ListParagraph"/>
      </w:pPr>
    </w:p>
    <w:p w14:paraId="4B423F3E" w14:textId="77777777" w:rsidR="0027257A" w:rsidRPr="00CC12DF" w:rsidRDefault="0027257A" w:rsidP="0027257A">
      <w:pPr>
        <w:pStyle w:val="ListParagraph"/>
      </w:pPr>
    </w:p>
    <w:p w14:paraId="3B16A37D" w14:textId="53937741" w:rsidR="0027257A" w:rsidRPr="00CC12DF" w:rsidRDefault="0027257A" w:rsidP="0027257A">
      <w:pPr>
        <w:pStyle w:val="ListParagraph"/>
        <w:numPr>
          <w:ilvl w:val="0"/>
          <w:numId w:val="16"/>
        </w:numPr>
      </w:pPr>
      <w:r w:rsidRPr="00CC12DF">
        <w:t xml:space="preserve">  The south wall of the quarry is nearly vertical.  It dips 89° to the N.  What is the strike and dip of the bedding?</w:t>
      </w:r>
    </w:p>
    <w:p w14:paraId="2072D1F0" w14:textId="77777777" w:rsidR="0027257A" w:rsidRPr="00CC12DF" w:rsidRDefault="0027257A" w:rsidP="0027257A">
      <w:pPr>
        <w:pStyle w:val="ListParagraph"/>
      </w:pPr>
    </w:p>
    <w:p w14:paraId="6FECA213" w14:textId="519F40C1" w:rsidR="0027257A" w:rsidRPr="00CC12DF" w:rsidRDefault="00D17D40" w:rsidP="00D17D40">
      <w:pPr>
        <w:ind w:left="720"/>
      </w:pPr>
      <w:r w:rsidRPr="00CC12DF">
        <w:t>Strike/dip of bedding (XXX/YY):</w:t>
      </w:r>
    </w:p>
    <w:p w14:paraId="6412B474" w14:textId="77777777" w:rsidR="0027257A" w:rsidRPr="00CC12DF" w:rsidRDefault="0027257A" w:rsidP="0027257A">
      <w:pPr>
        <w:pStyle w:val="ListParagraph"/>
      </w:pPr>
    </w:p>
    <w:p w14:paraId="5B52EDE0" w14:textId="66226893" w:rsidR="0027257A" w:rsidRPr="00CC12DF" w:rsidRDefault="0027257A" w:rsidP="0027257A">
      <w:pPr>
        <w:pStyle w:val="ListParagraph"/>
        <w:numPr>
          <w:ilvl w:val="0"/>
          <w:numId w:val="16"/>
        </w:numPr>
      </w:pPr>
      <w:r w:rsidRPr="00CC12DF">
        <w:t>Is the bedding right side up (by one degree) or overturned (by one degree)?  Explain your reasoning</w:t>
      </w:r>
    </w:p>
    <w:p w14:paraId="07AFF8D1" w14:textId="77777777" w:rsidR="00B7450D" w:rsidRPr="00CC12DF" w:rsidRDefault="00B7450D" w:rsidP="00716964"/>
    <w:p w14:paraId="416EF91C" w14:textId="77777777" w:rsidR="00716964" w:rsidRPr="00CC12DF" w:rsidRDefault="00716964" w:rsidP="00716964">
      <w:pPr>
        <w:rPr>
          <w:b/>
        </w:rPr>
      </w:pPr>
    </w:p>
    <w:p w14:paraId="2414FB50" w14:textId="77777777" w:rsidR="0027257A" w:rsidRPr="00CC12DF" w:rsidRDefault="0027257A" w:rsidP="00716964">
      <w:pPr>
        <w:rPr>
          <w:b/>
        </w:rPr>
      </w:pPr>
    </w:p>
    <w:p w14:paraId="53F9F052" w14:textId="77777777" w:rsidR="0027257A" w:rsidRPr="00CC12DF" w:rsidRDefault="0027257A" w:rsidP="00716964">
      <w:pPr>
        <w:rPr>
          <w:b/>
        </w:rPr>
      </w:pPr>
    </w:p>
    <w:p w14:paraId="36A099BC" w14:textId="77777777" w:rsidR="0027257A" w:rsidRPr="00CC12DF" w:rsidRDefault="0027257A" w:rsidP="0027257A"/>
    <w:p w14:paraId="4A3696B7" w14:textId="56E1BF71" w:rsidR="0027257A" w:rsidRPr="00CC12DF" w:rsidRDefault="0027257A" w:rsidP="00155328">
      <w:pPr>
        <w:outlineLvl w:val="0"/>
        <w:rPr>
          <w:b/>
        </w:rPr>
      </w:pPr>
      <w:r w:rsidRPr="00CC12DF">
        <w:rPr>
          <w:b/>
        </w:rPr>
        <w:t>Stop Baraboo6: Rock Springs quarry – 43.4836N, 89.91877W</w:t>
      </w:r>
    </w:p>
    <w:p w14:paraId="462EA783" w14:textId="77777777" w:rsidR="00AC58D7" w:rsidRPr="00CC12DF" w:rsidRDefault="00AC58D7" w:rsidP="00155328">
      <w:pPr>
        <w:outlineLvl w:val="0"/>
        <w:rPr>
          <w:i/>
        </w:rPr>
      </w:pPr>
      <w:r w:rsidRPr="00CC12DF">
        <w:rPr>
          <w:i/>
        </w:rPr>
        <w:t>The nature of the contact between the Proterozoic quartzite and the Cambrian sandstone</w:t>
      </w:r>
    </w:p>
    <w:p w14:paraId="6F1FCACD" w14:textId="77777777" w:rsidR="0027257A" w:rsidRPr="00CC12DF" w:rsidRDefault="0027257A" w:rsidP="0027257A"/>
    <w:p w14:paraId="31B41F52" w14:textId="05617E73" w:rsidR="0027257A" w:rsidRPr="00CC12DF" w:rsidRDefault="00AC58D7" w:rsidP="0027257A">
      <w:r w:rsidRPr="00CC12DF">
        <w:t xml:space="preserve">We </w:t>
      </w:r>
      <w:r w:rsidR="009254E0" w:rsidRPr="00CC12DF">
        <w:t xml:space="preserve">can see the contact between the Proterozoic quartzite and the Cambrian sandstone in the quarry, just as you saw it on the East </w:t>
      </w:r>
      <w:r w:rsidR="006D032C" w:rsidRPr="00CC12DF">
        <w:t>B</w:t>
      </w:r>
      <w:r w:rsidR="009254E0" w:rsidRPr="00CC12DF">
        <w:t>luff of Devil’s Lake</w:t>
      </w:r>
      <w:r w:rsidR="004B038F" w:rsidRPr="00CC12DF">
        <w:t xml:space="preserve"> (a </w:t>
      </w:r>
      <w:r w:rsidR="004064A2">
        <w:t>‘</w:t>
      </w:r>
      <w:r w:rsidR="004B038F" w:rsidRPr="00CC12DF">
        <w:t>Baraboo3 contact</w:t>
      </w:r>
      <w:r w:rsidR="004064A2">
        <w:t>’</w:t>
      </w:r>
      <w:r w:rsidR="004B038F" w:rsidRPr="00CC12DF">
        <w:t xml:space="preserve"> </w:t>
      </w:r>
      <w:r w:rsidR="004064A2">
        <w:t>photo</w:t>
      </w:r>
      <w:r w:rsidR="004B038F" w:rsidRPr="00CC12DF">
        <w:t xml:space="preserve"> is included in the photos at this stop)</w:t>
      </w:r>
      <w:r w:rsidR="009254E0" w:rsidRPr="00CC12DF">
        <w:t>.  The orange Cambrian sandstones make up only the very top of the cliff, although the orange color s</w:t>
      </w:r>
      <w:r w:rsidR="006D032C" w:rsidRPr="00CC12DF">
        <w:t>tains the underlying pink quart</w:t>
      </w:r>
      <w:r w:rsidR="009254E0" w:rsidRPr="00CC12DF">
        <w:t xml:space="preserve">zite.  There is one </w:t>
      </w:r>
      <w:r w:rsidR="00BA54E3">
        <w:t>photo</w:t>
      </w:r>
      <w:r w:rsidR="009254E0" w:rsidRPr="00CC12DF">
        <w:t xml:space="preserve"> (</w:t>
      </w:r>
      <w:r w:rsidR="004B038F" w:rsidRPr="00CC12DF">
        <w:t xml:space="preserve">Quarry </w:t>
      </w:r>
      <w:r w:rsidR="009254E0" w:rsidRPr="00CC12DF">
        <w:t>Overview) of the entire face and a close</w:t>
      </w:r>
      <w:r w:rsidR="006D032C" w:rsidRPr="00CC12DF">
        <w:t>-</w:t>
      </w:r>
      <w:r w:rsidR="009254E0" w:rsidRPr="00CC12DF">
        <w:t xml:space="preserve">up </w:t>
      </w:r>
      <w:r w:rsidR="004B038F" w:rsidRPr="00CC12DF">
        <w:t xml:space="preserve">(Baraboo6 contact) </w:t>
      </w:r>
      <w:r w:rsidR="009254E0" w:rsidRPr="00CC12DF">
        <w:t>where you can see the horizontal layers of the Cambrian sandstones below a prominent evergreen tree.</w:t>
      </w:r>
    </w:p>
    <w:p w14:paraId="24663426" w14:textId="77777777" w:rsidR="009254E0" w:rsidRPr="00CC12DF" w:rsidRDefault="009254E0" w:rsidP="0027257A"/>
    <w:p w14:paraId="7FEB4FCC" w14:textId="1A825F8B" w:rsidR="009254E0" w:rsidRPr="00CC12DF" w:rsidRDefault="009254E0" w:rsidP="0027257A">
      <w:r w:rsidRPr="00CC12DF">
        <w:t>Characterize the nature of the contact here</w:t>
      </w:r>
      <w:r w:rsidR="004B038F" w:rsidRPr="00CC12DF">
        <w:t xml:space="preserve"> (name it)</w:t>
      </w:r>
      <w:r w:rsidRPr="00CC12DF">
        <w:t>.  Compare it to Stop Baraboo3 where you observed it previously.</w:t>
      </w:r>
    </w:p>
    <w:p w14:paraId="08780F97" w14:textId="77777777" w:rsidR="009254E0" w:rsidRPr="00CC12DF" w:rsidRDefault="009254E0" w:rsidP="0027257A"/>
    <w:p w14:paraId="2F537E56" w14:textId="77777777" w:rsidR="009254E0" w:rsidRPr="00CC12DF" w:rsidRDefault="009254E0" w:rsidP="0027257A"/>
    <w:p w14:paraId="312281A9" w14:textId="77777777" w:rsidR="009254E0" w:rsidRPr="00CC12DF" w:rsidRDefault="009254E0" w:rsidP="0027257A"/>
    <w:p w14:paraId="13D4FC43" w14:textId="77777777" w:rsidR="009254E0" w:rsidRPr="00CC12DF" w:rsidRDefault="009254E0" w:rsidP="0027257A"/>
    <w:p w14:paraId="26F85F37" w14:textId="77777777" w:rsidR="00B9763F" w:rsidRDefault="00B9763F" w:rsidP="0027257A"/>
    <w:p w14:paraId="6F1689CE" w14:textId="77777777" w:rsidR="00BA54E3" w:rsidRPr="00CC12DF" w:rsidRDefault="00BA54E3" w:rsidP="0027257A"/>
    <w:p w14:paraId="368565D6" w14:textId="77777777" w:rsidR="0027257A" w:rsidRPr="00CC12DF" w:rsidRDefault="0027257A" w:rsidP="00716964">
      <w:pPr>
        <w:rPr>
          <w:b/>
        </w:rPr>
      </w:pPr>
    </w:p>
    <w:p w14:paraId="0BCF4F58" w14:textId="77777777" w:rsidR="00716964" w:rsidRPr="00CC12DF" w:rsidRDefault="00716964" w:rsidP="00716964">
      <w:pPr>
        <w:rPr>
          <w:b/>
        </w:rPr>
      </w:pPr>
    </w:p>
    <w:p w14:paraId="4B8BA65F" w14:textId="37DCEC6C" w:rsidR="00AC58D7" w:rsidRPr="00CC12DF" w:rsidRDefault="00AC58D7" w:rsidP="00155328">
      <w:pPr>
        <w:outlineLvl w:val="0"/>
        <w:rPr>
          <w:b/>
        </w:rPr>
      </w:pPr>
      <w:r w:rsidRPr="00CC12DF">
        <w:rPr>
          <w:b/>
        </w:rPr>
        <w:t>Stop Baraboo</w:t>
      </w:r>
      <w:r w:rsidR="009254E0" w:rsidRPr="00CC12DF">
        <w:rPr>
          <w:b/>
        </w:rPr>
        <w:t>7</w:t>
      </w:r>
      <w:r w:rsidRPr="00CC12DF">
        <w:rPr>
          <w:b/>
        </w:rPr>
        <w:t xml:space="preserve">: </w:t>
      </w:r>
      <w:r w:rsidR="009254E0" w:rsidRPr="00CC12DF">
        <w:rPr>
          <w:b/>
        </w:rPr>
        <w:t>Van Hise Rock</w:t>
      </w:r>
      <w:r w:rsidR="00702DCD" w:rsidRPr="00CC12DF">
        <w:rPr>
          <w:b/>
        </w:rPr>
        <w:t xml:space="preserve"> – 43.4891N, 89.9157</w:t>
      </w:r>
      <w:r w:rsidRPr="00CC12DF">
        <w:rPr>
          <w:b/>
        </w:rPr>
        <w:t>W</w:t>
      </w:r>
    </w:p>
    <w:p w14:paraId="477A6E2B" w14:textId="51A0D946" w:rsidR="00AC58D7" w:rsidRPr="00CC12DF" w:rsidRDefault="00EC1E9E" w:rsidP="00AC58D7">
      <w:pPr>
        <w:rPr>
          <w:i/>
        </w:rPr>
      </w:pPr>
      <w:r w:rsidRPr="00CC12DF">
        <w:rPr>
          <w:i/>
        </w:rPr>
        <w:t>Where i</w:t>
      </w:r>
      <w:r w:rsidR="00832B75" w:rsidRPr="00CC12DF">
        <w:rPr>
          <w:i/>
        </w:rPr>
        <w:t>t</w:t>
      </w:r>
      <w:r w:rsidRPr="00CC12DF">
        <w:rPr>
          <w:i/>
        </w:rPr>
        <w:t xml:space="preserve"> all comes together.  Small scale geological structures on the N limb. </w:t>
      </w:r>
    </w:p>
    <w:p w14:paraId="3EE1316D" w14:textId="77777777" w:rsidR="00AC58D7" w:rsidRPr="00CC12DF" w:rsidRDefault="00AC58D7" w:rsidP="00AC58D7"/>
    <w:p w14:paraId="6031F937" w14:textId="2BE9D8C2" w:rsidR="00AC58D7" w:rsidRPr="00CC12DF" w:rsidRDefault="00EC1E9E" w:rsidP="00AC58D7">
      <w:r w:rsidRPr="00CC12DF">
        <w:t xml:space="preserve">Geologists have been coming to Van Hise </w:t>
      </w:r>
      <w:r w:rsidR="00BA54E3">
        <w:t>R</w:t>
      </w:r>
      <w:r w:rsidRPr="00CC12DF">
        <w:t>ock for over a century.  It looks like it isn’t attached</w:t>
      </w:r>
      <w:r w:rsidR="00DC705F" w:rsidRPr="00CC12DF">
        <w:t xml:space="preserve"> (in place)</w:t>
      </w:r>
      <w:r w:rsidR="00832B75" w:rsidRPr="00CC12DF">
        <w:t>, but it is.</w:t>
      </w:r>
      <w:r w:rsidRPr="00CC12DF">
        <w:t xml:space="preserve"> One can observe the same features – although </w:t>
      </w:r>
      <w:r w:rsidR="00DC705F" w:rsidRPr="00CC12DF">
        <w:t>not as well exposed</w:t>
      </w:r>
      <w:r w:rsidRPr="00CC12DF">
        <w:t xml:space="preserve"> – in the nearby cliff.  We are going to break this</w:t>
      </w:r>
      <w:r w:rsidR="00BA54E3">
        <w:t xml:space="preserve">stop </w:t>
      </w:r>
      <w:r w:rsidRPr="00CC12DF">
        <w:t xml:space="preserve"> down in parts.  </w:t>
      </w:r>
    </w:p>
    <w:p w14:paraId="0AFE6FE6" w14:textId="77777777" w:rsidR="001F6B54" w:rsidRPr="00CC12DF" w:rsidRDefault="001F6B54" w:rsidP="00AC58D7"/>
    <w:p w14:paraId="5E1772F1" w14:textId="075C1D05" w:rsidR="001F6B54" w:rsidRPr="00CC12DF" w:rsidRDefault="00770555" w:rsidP="00155328">
      <w:pPr>
        <w:outlineLvl w:val="0"/>
      </w:pPr>
      <w:r w:rsidRPr="00CC12DF">
        <w:rPr>
          <w:b/>
        </w:rPr>
        <w:t xml:space="preserve">Part I - Measurements </w:t>
      </w:r>
    </w:p>
    <w:p w14:paraId="5F9293BF" w14:textId="642B1D58" w:rsidR="001F6B54" w:rsidRPr="00CC12DF" w:rsidRDefault="001F6B54" w:rsidP="00AC58D7">
      <w:r w:rsidRPr="00CC12DF">
        <w:t xml:space="preserve">The first issue with Van Hise </w:t>
      </w:r>
      <w:r w:rsidR="00BA54E3">
        <w:t>R</w:t>
      </w:r>
      <w:r w:rsidRPr="00CC12DF">
        <w:t xml:space="preserve">ock is to determine the orientation of bedding.  There are two </w:t>
      </w:r>
      <w:r w:rsidR="00BA54E3">
        <w:t>photos</w:t>
      </w:r>
      <w:r w:rsidRPr="00CC12DF">
        <w:t xml:space="preserve"> that help with this task.  VanHiseLookingE is the view looking E </w:t>
      </w:r>
      <w:r w:rsidR="005322EC" w:rsidRPr="00CC12DF">
        <w:t>towards</w:t>
      </w:r>
      <w:r w:rsidRPr="00CC12DF">
        <w:t xml:space="preserve"> the rock, and VanHiseLookingW is the view looking W </w:t>
      </w:r>
      <w:r w:rsidR="005322EC" w:rsidRPr="00CC12DF">
        <w:t>towards</w:t>
      </w:r>
      <w:r w:rsidRPr="00CC12DF">
        <w:t xml:space="preserve"> the rock.  </w:t>
      </w:r>
      <w:r w:rsidR="001C717D" w:rsidRPr="00CC12DF">
        <w:t xml:space="preserve">(The looking E view is the better view, as the camera was held horizontally and you </w:t>
      </w:r>
      <w:r w:rsidR="005322EC" w:rsidRPr="00CC12DF">
        <w:t>are</w:t>
      </w:r>
      <w:r w:rsidR="001C717D" w:rsidRPr="00CC12DF">
        <w:t xml:space="preserve"> looking directly E)</w:t>
      </w:r>
      <w:r w:rsidRPr="00CC12DF">
        <w:t xml:space="preserve">. </w:t>
      </w:r>
      <w:r w:rsidR="00D535D0" w:rsidRPr="00CC12DF">
        <w:t xml:space="preserve"> Note that VanHiseLookingE also has some close</w:t>
      </w:r>
      <w:r w:rsidR="00832B75" w:rsidRPr="00CC12DF">
        <w:t>-</w:t>
      </w:r>
      <w:r w:rsidR="00D535D0" w:rsidRPr="00CC12DF">
        <w:t xml:space="preserve">up </w:t>
      </w:r>
      <w:r w:rsidR="00A801E5">
        <w:t>photos</w:t>
      </w:r>
      <w:r w:rsidR="00BA54E3">
        <w:t xml:space="preserve"> – to view them, click on the ‘Image Basemap’ icon</w:t>
      </w:r>
      <w:r w:rsidR="00D535D0" w:rsidRPr="00CC12DF">
        <w:t>.</w:t>
      </w:r>
    </w:p>
    <w:p w14:paraId="1590923D" w14:textId="77777777" w:rsidR="001F6B54" w:rsidRPr="00CC12DF" w:rsidRDefault="001F6B54" w:rsidP="00AC58D7"/>
    <w:p w14:paraId="49986CE2" w14:textId="51E2C61F" w:rsidR="001F6B54" w:rsidRPr="00CC12DF" w:rsidRDefault="001F6B54" w:rsidP="001F6B54">
      <w:pPr>
        <w:pStyle w:val="ListParagraph"/>
        <w:numPr>
          <w:ilvl w:val="0"/>
          <w:numId w:val="17"/>
        </w:numPr>
      </w:pPr>
      <w:r w:rsidRPr="00CC12DF">
        <w:t xml:space="preserve">What is the orientation of bedding in the quartzite?  Give it below </w:t>
      </w:r>
      <w:r w:rsidR="009575CD">
        <w:t>using the right</w:t>
      </w:r>
      <w:r w:rsidRPr="00CC12DF">
        <w:t>-hand rule.</w:t>
      </w:r>
    </w:p>
    <w:p w14:paraId="414E479F" w14:textId="77777777" w:rsidR="001F6B54" w:rsidRPr="00CC12DF" w:rsidRDefault="001F6B54" w:rsidP="001F6B54">
      <w:pPr>
        <w:pStyle w:val="ListParagraph"/>
      </w:pPr>
    </w:p>
    <w:p w14:paraId="741F30F1" w14:textId="4378555F" w:rsidR="001F6B54" w:rsidRPr="00CC12DF" w:rsidRDefault="00CC7304" w:rsidP="00CC7304">
      <w:pPr>
        <w:ind w:left="720"/>
      </w:pPr>
      <w:r w:rsidRPr="00CC12DF">
        <w:t>Strike/dip of quartzite bedding (XXX/YY):</w:t>
      </w:r>
    </w:p>
    <w:p w14:paraId="6BA57912" w14:textId="77777777" w:rsidR="001F6B54" w:rsidRPr="00CC12DF" w:rsidRDefault="001F6B54" w:rsidP="001F6B54">
      <w:pPr>
        <w:pStyle w:val="ListParagraph"/>
      </w:pPr>
    </w:p>
    <w:p w14:paraId="67F5EB7B" w14:textId="38900C88" w:rsidR="001F6B54" w:rsidRPr="00CC12DF" w:rsidRDefault="001F6B54" w:rsidP="001F6B54">
      <w:pPr>
        <w:pStyle w:val="ListParagraph"/>
        <w:numPr>
          <w:ilvl w:val="0"/>
          <w:numId w:val="17"/>
        </w:numPr>
      </w:pPr>
      <w:r w:rsidRPr="00CC12DF">
        <w:t>What is your evidence?</w:t>
      </w:r>
      <w:r w:rsidRPr="00CC12DF">
        <w:br/>
      </w:r>
    </w:p>
    <w:p w14:paraId="46229A8E" w14:textId="77777777" w:rsidR="001F6B54" w:rsidRDefault="001F6B54" w:rsidP="001F6B54"/>
    <w:p w14:paraId="3412F0E2" w14:textId="77777777" w:rsidR="001B595E" w:rsidRPr="00CC12DF" w:rsidRDefault="001B595E" w:rsidP="001F6B54"/>
    <w:p w14:paraId="79DC4F8C" w14:textId="77777777" w:rsidR="001F6B54" w:rsidRPr="00CC12DF" w:rsidRDefault="001F6B54" w:rsidP="001F6B54"/>
    <w:p w14:paraId="21AAE459" w14:textId="7B6FE561" w:rsidR="001F6B54" w:rsidRPr="00CC12DF" w:rsidRDefault="001F6B54" w:rsidP="001F6B54">
      <w:pPr>
        <w:pStyle w:val="ListParagraph"/>
        <w:numPr>
          <w:ilvl w:val="0"/>
          <w:numId w:val="17"/>
        </w:numPr>
      </w:pPr>
      <w:r w:rsidRPr="00CC12DF">
        <w:t xml:space="preserve">What is the orientation of bedding in the phyllite? Give it below </w:t>
      </w:r>
      <w:r w:rsidR="009575CD">
        <w:t>using the right</w:t>
      </w:r>
      <w:r w:rsidRPr="00CC12DF">
        <w:t>-hand rule.</w:t>
      </w:r>
    </w:p>
    <w:p w14:paraId="1BFA2FA5" w14:textId="77777777" w:rsidR="00CC7304" w:rsidRPr="00CC12DF" w:rsidRDefault="00CC7304" w:rsidP="00CC7304">
      <w:pPr>
        <w:pStyle w:val="ListParagraph"/>
      </w:pPr>
    </w:p>
    <w:p w14:paraId="02A30930" w14:textId="7A6FEB82" w:rsidR="001F6B54" w:rsidRPr="00CC12DF" w:rsidRDefault="00CC7304" w:rsidP="00CC7304">
      <w:pPr>
        <w:pStyle w:val="ListParagraph"/>
      </w:pPr>
      <w:r w:rsidRPr="00CC12DF">
        <w:t>Strike/dip of phyllite bedding (XXX/YY):</w:t>
      </w:r>
    </w:p>
    <w:p w14:paraId="43A41A7A" w14:textId="77777777" w:rsidR="001F6B54" w:rsidRPr="00CC12DF" w:rsidRDefault="001F6B54" w:rsidP="001F6B54"/>
    <w:p w14:paraId="09F337C9" w14:textId="30F1E199" w:rsidR="001F6B54" w:rsidRPr="00CC12DF" w:rsidRDefault="001F6B54" w:rsidP="001F6B54">
      <w:pPr>
        <w:pStyle w:val="ListParagraph"/>
        <w:numPr>
          <w:ilvl w:val="0"/>
          <w:numId w:val="17"/>
        </w:numPr>
      </w:pPr>
      <w:r w:rsidRPr="00CC12DF">
        <w:t>What is your evidence?</w:t>
      </w:r>
    </w:p>
    <w:p w14:paraId="0C80317E" w14:textId="77777777" w:rsidR="001C717D" w:rsidRPr="00CC12DF" w:rsidRDefault="001C717D" w:rsidP="001C717D">
      <w:pPr>
        <w:pStyle w:val="ListParagraph"/>
      </w:pPr>
    </w:p>
    <w:p w14:paraId="7F6DFA9F" w14:textId="77777777" w:rsidR="001C717D" w:rsidRPr="00CC12DF" w:rsidRDefault="001C717D" w:rsidP="001C717D">
      <w:pPr>
        <w:pStyle w:val="ListParagraph"/>
      </w:pPr>
    </w:p>
    <w:p w14:paraId="3934AEE2" w14:textId="77777777" w:rsidR="001C717D" w:rsidRDefault="001C717D" w:rsidP="001C717D">
      <w:pPr>
        <w:pStyle w:val="ListParagraph"/>
      </w:pPr>
    </w:p>
    <w:p w14:paraId="55AFE039" w14:textId="77777777" w:rsidR="001B595E" w:rsidRPr="00CC12DF" w:rsidRDefault="001B595E" w:rsidP="001C717D">
      <w:pPr>
        <w:pStyle w:val="ListParagraph"/>
      </w:pPr>
    </w:p>
    <w:p w14:paraId="5832BFAF" w14:textId="6CCAADEF" w:rsidR="00C16682" w:rsidRPr="00CC12DF" w:rsidRDefault="001F6B54" w:rsidP="00C16682">
      <w:pPr>
        <w:pStyle w:val="ListParagraph"/>
        <w:numPr>
          <w:ilvl w:val="0"/>
          <w:numId w:val="17"/>
        </w:numPr>
      </w:pPr>
      <w:r w:rsidRPr="00CC12DF">
        <w:t xml:space="preserve">What is the orientation of the foliation in the </w:t>
      </w:r>
      <w:r w:rsidR="001C717D" w:rsidRPr="00CC12DF">
        <w:t xml:space="preserve">phyllite?  Give it below </w:t>
      </w:r>
      <w:r w:rsidR="009575CD">
        <w:t>using the right</w:t>
      </w:r>
      <w:r w:rsidR="001C717D" w:rsidRPr="00CC12DF">
        <w:t>-hand rule.</w:t>
      </w:r>
      <w:r w:rsidR="00C16682" w:rsidRPr="00CC12DF">
        <w:t xml:space="preserve"> (Note that you have seen foliation in both the quartzite and phyllite, at Stop Baraboo2 and Baraboo4)</w:t>
      </w:r>
    </w:p>
    <w:p w14:paraId="06D67F34" w14:textId="77777777" w:rsidR="001C717D" w:rsidRPr="00CC12DF" w:rsidRDefault="001C717D" w:rsidP="001C717D"/>
    <w:p w14:paraId="32AADDCD" w14:textId="3AB8C01C" w:rsidR="00CC7304" w:rsidRPr="00CC12DF" w:rsidRDefault="00CC7304" w:rsidP="00CC7304">
      <w:pPr>
        <w:ind w:left="720"/>
      </w:pPr>
      <w:r w:rsidRPr="00CC12DF">
        <w:t>Strike/dip of phyllite cleavage (XXX/YY):</w:t>
      </w:r>
    </w:p>
    <w:p w14:paraId="0E16415F" w14:textId="77777777" w:rsidR="001C717D" w:rsidRPr="00CC12DF" w:rsidRDefault="001C717D" w:rsidP="001C717D">
      <w:pPr>
        <w:pStyle w:val="ListParagraph"/>
      </w:pPr>
    </w:p>
    <w:p w14:paraId="2BBD0930" w14:textId="77777777" w:rsidR="001C717D" w:rsidRPr="00CC12DF" w:rsidRDefault="001C717D" w:rsidP="001C717D">
      <w:pPr>
        <w:pStyle w:val="ListParagraph"/>
        <w:numPr>
          <w:ilvl w:val="0"/>
          <w:numId w:val="17"/>
        </w:numPr>
      </w:pPr>
      <w:r w:rsidRPr="00CC12DF">
        <w:t>What is your evidence?</w:t>
      </w:r>
    </w:p>
    <w:p w14:paraId="3D3627B9" w14:textId="77777777" w:rsidR="001C717D" w:rsidRPr="00CC12DF" w:rsidRDefault="001C717D" w:rsidP="001C717D">
      <w:pPr>
        <w:pStyle w:val="ListParagraph"/>
      </w:pPr>
    </w:p>
    <w:p w14:paraId="214CAB47" w14:textId="77777777" w:rsidR="001C717D" w:rsidRPr="00CC12DF" w:rsidRDefault="001C717D" w:rsidP="009575CD">
      <w:bookmarkStart w:id="0" w:name="_GoBack"/>
      <w:bookmarkEnd w:id="0"/>
    </w:p>
    <w:p w14:paraId="36A7C747" w14:textId="5ABEBF75" w:rsidR="001C717D" w:rsidRPr="00CC12DF" w:rsidRDefault="001C717D" w:rsidP="001C717D">
      <w:pPr>
        <w:pStyle w:val="ListParagraph"/>
        <w:numPr>
          <w:ilvl w:val="0"/>
          <w:numId w:val="17"/>
        </w:numPr>
      </w:pPr>
      <w:r w:rsidRPr="00CC12DF">
        <w:t xml:space="preserve">What is the orientation of the foliation in the quartzite? Give it below </w:t>
      </w:r>
      <w:r w:rsidR="009575CD">
        <w:t>using the right</w:t>
      </w:r>
      <w:r w:rsidRPr="00CC12DF">
        <w:t>-hand rule.</w:t>
      </w:r>
    </w:p>
    <w:p w14:paraId="5D94C58F" w14:textId="77777777" w:rsidR="001C717D" w:rsidRPr="00CC12DF" w:rsidRDefault="001C717D" w:rsidP="001C717D"/>
    <w:p w14:paraId="5CAEB7A1" w14:textId="421D6FF8" w:rsidR="00CC7304" w:rsidRPr="00CC12DF" w:rsidRDefault="00CC7304" w:rsidP="00CC7304">
      <w:pPr>
        <w:ind w:left="720"/>
      </w:pPr>
      <w:r w:rsidRPr="00CC12DF">
        <w:t>Strike/dip of quartzite cleavage (XXX/YY):</w:t>
      </w:r>
    </w:p>
    <w:p w14:paraId="2F6BF14B" w14:textId="77777777" w:rsidR="001C717D" w:rsidRPr="00CC12DF" w:rsidRDefault="001C717D" w:rsidP="001C717D">
      <w:pPr>
        <w:pStyle w:val="ListParagraph"/>
      </w:pPr>
    </w:p>
    <w:p w14:paraId="5B1484C4" w14:textId="77777777" w:rsidR="001C717D" w:rsidRPr="00CC12DF" w:rsidRDefault="001C717D" w:rsidP="001C717D">
      <w:pPr>
        <w:pStyle w:val="ListParagraph"/>
        <w:numPr>
          <w:ilvl w:val="0"/>
          <w:numId w:val="17"/>
        </w:numPr>
      </w:pPr>
      <w:r w:rsidRPr="00CC12DF">
        <w:t>What is your evidence?</w:t>
      </w:r>
    </w:p>
    <w:p w14:paraId="4A6865DA" w14:textId="6C5336C5" w:rsidR="001F6B54" w:rsidRPr="00CC12DF" w:rsidRDefault="001F6B54" w:rsidP="001C717D">
      <w:pPr>
        <w:ind w:left="360"/>
      </w:pPr>
    </w:p>
    <w:p w14:paraId="25B52DD5" w14:textId="77777777" w:rsidR="001C717D" w:rsidRDefault="001C717D" w:rsidP="001C717D">
      <w:pPr>
        <w:pStyle w:val="ListParagraph"/>
      </w:pPr>
    </w:p>
    <w:p w14:paraId="5739C78B" w14:textId="77777777" w:rsidR="001B595E" w:rsidRDefault="001B595E" w:rsidP="001C717D">
      <w:pPr>
        <w:pStyle w:val="ListParagraph"/>
      </w:pPr>
    </w:p>
    <w:p w14:paraId="5EA8FB5B" w14:textId="77777777" w:rsidR="001B595E" w:rsidRPr="00CC12DF" w:rsidRDefault="001B595E" w:rsidP="001C717D">
      <w:pPr>
        <w:pStyle w:val="ListParagraph"/>
      </w:pPr>
    </w:p>
    <w:p w14:paraId="0C0DD216" w14:textId="342A1BF7" w:rsidR="001C717D" w:rsidRPr="00CC12DF" w:rsidRDefault="001C717D" w:rsidP="001C717D">
      <w:pPr>
        <w:pStyle w:val="ListParagraph"/>
        <w:numPr>
          <w:ilvl w:val="0"/>
          <w:numId w:val="17"/>
        </w:numPr>
      </w:pPr>
      <w:r w:rsidRPr="00CC12DF">
        <w:t>How does the orientation of foliation in the phyllite compare to what you saw at the Baraboo2 stop</w:t>
      </w:r>
      <w:r w:rsidR="00D535D0" w:rsidRPr="00CC12DF">
        <w:t xml:space="preserve"> (you can use the VanHise1 close</w:t>
      </w:r>
      <w:r w:rsidR="00777D75" w:rsidRPr="00CC12DF">
        <w:t>-</w:t>
      </w:r>
      <w:r w:rsidR="00D535D0" w:rsidRPr="00CC12DF">
        <w:t>up on the VanHiseLookingE map)</w:t>
      </w:r>
      <w:r w:rsidRPr="00CC12DF">
        <w:t>?</w:t>
      </w:r>
    </w:p>
    <w:p w14:paraId="444EF70B" w14:textId="77777777" w:rsidR="001C717D" w:rsidRPr="00CC12DF" w:rsidRDefault="001C717D" w:rsidP="001C717D">
      <w:pPr>
        <w:pStyle w:val="ListParagraph"/>
      </w:pPr>
    </w:p>
    <w:p w14:paraId="24683059" w14:textId="77777777" w:rsidR="001C717D" w:rsidRDefault="001C717D" w:rsidP="001C717D">
      <w:pPr>
        <w:pStyle w:val="ListParagraph"/>
      </w:pPr>
    </w:p>
    <w:p w14:paraId="13BFC66D" w14:textId="77777777" w:rsidR="001B595E" w:rsidRPr="00CC12DF" w:rsidRDefault="001B595E" w:rsidP="001C717D">
      <w:pPr>
        <w:pStyle w:val="ListParagraph"/>
      </w:pPr>
    </w:p>
    <w:p w14:paraId="4C138785" w14:textId="77777777" w:rsidR="001C717D" w:rsidRPr="00CC12DF" w:rsidRDefault="001C717D" w:rsidP="001C717D">
      <w:pPr>
        <w:pStyle w:val="ListParagraph"/>
      </w:pPr>
    </w:p>
    <w:p w14:paraId="33A391AC" w14:textId="4E7F950B" w:rsidR="001C717D" w:rsidRPr="00CC12DF" w:rsidRDefault="001C717D" w:rsidP="001C717D">
      <w:pPr>
        <w:pStyle w:val="ListParagraph"/>
        <w:numPr>
          <w:ilvl w:val="0"/>
          <w:numId w:val="17"/>
        </w:numPr>
      </w:pPr>
      <w:r w:rsidRPr="00CC12DF">
        <w:t xml:space="preserve">How does the orientation of foliation in the </w:t>
      </w:r>
      <w:r w:rsidR="00D535D0" w:rsidRPr="00CC12DF">
        <w:t>quartzite</w:t>
      </w:r>
      <w:r w:rsidRPr="00CC12DF">
        <w:t xml:space="preserve"> compare to what you saw at the Baraboo</w:t>
      </w:r>
      <w:r w:rsidR="00D535D0" w:rsidRPr="00CC12DF">
        <w:t>2</w:t>
      </w:r>
      <w:r w:rsidRPr="00CC12DF">
        <w:t xml:space="preserve"> stop</w:t>
      </w:r>
      <w:r w:rsidR="00D535D0" w:rsidRPr="00CC12DF">
        <w:t xml:space="preserve"> (you can use the VanHise2 close</w:t>
      </w:r>
      <w:r w:rsidR="00777D75" w:rsidRPr="00CC12DF">
        <w:t>-</w:t>
      </w:r>
      <w:r w:rsidR="00D535D0" w:rsidRPr="00CC12DF">
        <w:t>up on the VanHiseLookingE map)</w:t>
      </w:r>
      <w:r w:rsidRPr="00CC12DF">
        <w:t>?</w:t>
      </w:r>
    </w:p>
    <w:p w14:paraId="73B2B991" w14:textId="77777777" w:rsidR="00D535D0" w:rsidRDefault="00D535D0" w:rsidP="00D535D0">
      <w:pPr>
        <w:pStyle w:val="ListParagraph"/>
      </w:pPr>
    </w:p>
    <w:p w14:paraId="3F2BFA72" w14:textId="77777777" w:rsidR="001B595E" w:rsidRPr="00CC12DF" w:rsidRDefault="001B595E" w:rsidP="00D535D0">
      <w:pPr>
        <w:pStyle w:val="ListParagraph"/>
      </w:pPr>
    </w:p>
    <w:p w14:paraId="2A85F1D4" w14:textId="77777777" w:rsidR="00D535D0" w:rsidRPr="00CC12DF" w:rsidRDefault="00D535D0" w:rsidP="00D535D0">
      <w:pPr>
        <w:pStyle w:val="ListParagraph"/>
      </w:pPr>
    </w:p>
    <w:p w14:paraId="0BC515DA" w14:textId="77777777" w:rsidR="00E74A6F" w:rsidRPr="00CC12DF" w:rsidRDefault="00E74A6F" w:rsidP="00D535D0">
      <w:pPr>
        <w:pStyle w:val="ListParagraph"/>
      </w:pPr>
    </w:p>
    <w:p w14:paraId="142635A3" w14:textId="21A8C9F2" w:rsidR="00D535D0" w:rsidRPr="00CC12DF" w:rsidRDefault="001B595E" w:rsidP="001C717D">
      <w:pPr>
        <w:pStyle w:val="ListParagraph"/>
        <w:numPr>
          <w:ilvl w:val="0"/>
          <w:numId w:val="17"/>
        </w:numPr>
      </w:pPr>
      <w:r>
        <w:t>Describe</w:t>
      </w:r>
      <w:r w:rsidR="00D535D0" w:rsidRPr="00CC12DF">
        <w:t xml:space="preserve"> the transition from the foliation in the phyllite to the foliation in the quartizite.  Is it gradual or is it abrupt (you can use the VanHise3 close</w:t>
      </w:r>
      <w:r w:rsidR="00777D75" w:rsidRPr="00CC12DF">
        <w:t>-</w:t>
      </w:r>
      <w:r w:rsidR="00D535D0" w:rsidRPr="00CC12DF">
        <w:t xml:space="preserve">up on the VanHiseLookingE </w:t>
      </w:r>
      <w:r>
        <w:t>Image Basemap</w:t>
      </w:r>
      <w:r w:rsidR="00D535D0" w:rsidRPr="00CC12DF">
        <w:t xml:space="preserve">)? This feature is called </w:t>
      </w:r>
      <w:r w:rsidR="00D535D0" w:rsidRPr="00CC12DF">
        <w:rPr>
          <w:i/>
        </w:rPr>
        <w:t>cleavage refraction</w:t>
      </w:r>
      <w:r w:rsidR="00E74A6F" w:rsidRPr="00CC12DF">
        <w:rPr>
          <w:i/>
        </w:rPr>
        <w:t>,</w:t>
      </w:r>
      <w:r w:rsidR="00E74A6F" w:rsidRPr="00CC12DF">
        <w:t xml:space="preserve"> which occurs when layers have different strengths. Generally, the layer with the smaller angle between cleavage and bedding is less competent (‘weaker’) </w:t>
      </w:r>
      <w:r>
        <w:t>whereas</w:t>
      </w:r>
      <w:r w:rsidR="00E74A6F" w:rsidRPr="00CC12DF">
        <w:t xml:space="preserve"> the larger cleavage-bedding angle is characteristic of the more competent (‘stronger’) layer. Based on the cleavage-bedding angles, is the quartzite or phyllite stronger?</w:t>
      </w:r>
    </w:p>
    <w:p w14:paraId="5F7C2BDD" w14:textId="77777777" w:rsidR="001C717D" w:rsidRPr="00CC12DF" w:rsidRDefault="001C717D" w:rsidP="001C717D">
      <w:pPr>
        <w:pStyle w:val="ListParagraph"/>
      </w:pPr>
    </w:p>
    <w:p w14:paraId="39ABAAC2" w14:textId="77777777" w:rsidR="001C717D" w:rsidRPr="00CC12DF" w:rsidRDefault="001C717D" w:rsidP="001C717D">
      <w:pPr>
        <w:pStyle w:val="ListParagraph"/>
      </w:pPr>
    </w:p>
    <w:p w14:paraId="062339C3" w14:textId="77777777" w:rsidR="00E74A6F" w:rsidRPr="00CC12DF" w:rsidRDefault="00E74A6F" w:rsidP="001C717D">
      <w:pPr>
        <w:pStyle w:val="ListParagraph"/>
      </w:pPr>
    </w:p>
    <w:p w14:paraId="106B9F25" w14:textId="77777777" w:rsidR="00E74A6F" w:rsidRPr="00CC12DF" w:rsidRDefault="00E74A6F" w:rsidP="001C717D">
      <w:pPr>
        <w:pStyle w:val="ListParagraph"/>
      </w:pPr>
    </w:p>
    <w:p w14:paraId="09C2966B" w14:textId="77777777" w:rsidR="001C717D" w:rsidRPr="00CC12DF" w:rsidRDefault="001C717D" w:rsidP="001C717D">
      <w:pPr>
        <w:pStyle w:val="ListParagraph"/>
      </w:pPr>
    </w:p>
    <w:p w14:paraId="0911345B" w14:textId="22E403A5" w:rsidR="001C717D" w:rsidRPr="00CC12DF" w:rsidRDefault="00770555" w:rsidP="00E17118">
      <w:pPr>
        <w:rPr>
          <w:b/>
        </w:rPr>
      </w:pPr>
      <w:r w:rsidRPr="00CC12DF">
        <w:rPr>
          <w:b/>
        </w:rPr>
        <w:t xml:space="preserve">Part </w:t>
      </w:r>
      <w:r w:rsidR="00E74A6F" w:rsidRPr="00CC12DF">
        <w:rPr>
          <w:b/>
        </w:rPr>
        <w:t>I</w:t>
      </w:r>
      <w:r w:rsidRPr="00CC12DF">
        <w:rPr>
          <w:b/>
        </w:rPr>
        <w:t>I</w:t>
      </w:r>
      <w:r w:rsidR="00E6284F" w:rsidRPr="00CC12DF">
        <w:rPr>
          <w:b/>
        </w:rPr>
        <w:t xml:space="preserve">I - </w:t>
      </w:r>
      <w:r w:rsidR="00155328" w:rsidRPr="00CC12DF">
        <w:rPr>
          <w:b/>
        </w:rPr>
        <w:t>Synthesis:</w:t>
      </w:r>
    </w:p>
    <w:p w14:paraId="24F607EA" w14:textId="33C61C80" w:rsidR="001C717D" w:rsidRPr="00CC12DF" w:rsidRDefault="00EE3277" w:rsidP="00EE3277">
      <w:pPr>
        <w:pStyle w:val="ListParagraph"/>
        <w:numPr>
          <w:ilvl w:val="0"/>
          <w:numId w:val="22"/>
        </w:numPr>
      </w:pPr>
      <w:r w:rsidRPr="00CC12DF">
        <w:t xml:space="preserve">Compare the orientation of bedding on the north side of Baraboo </w:t>
      </w:r>
      <w:r w:rsidR="005A1EBE" w:rsidRPr="00CC12DF">
        <w:t xml:space="preserve">(Stops 5-7) </w:t>
      </w:r>
      <w:r w:rsidRPr="00CC12DF">
        <w:t>to the south side</w:t>
      </w:r>
      <w:r w:rsidR="005A1EBE" w:rsidRPr="00CC12DF">
        <w:t xml:space="preserve"> (Stops 1-4)</w:t>
      </w:r>
      <w:r w:rsidRPr="00CC12DF">
        <w:t>.</w:t>
      </w:r>
      <w:r w:rsidR="001C717D" w:rsidRPr="00CC12DF">
        <w:t xml:space="preserve">  What do you think happens </w:t>
      </w:r>
      <w:r w:rsidR="00CF0020" w:rsidRPr="00CC12DF">
        <w:t xml:space="preserve">to bedding </w:t>
      </w:r>
      <w:r w:rsidR="001C717D" w:rsidRPr="00CC12DF">
        <w:t xml:space="preserve">between the </w:t>
      </w:r>
      <w:r w:rsidR="00155328" w:rsidRPr="00CC12DF">
        <w:t>Devil’s</w:t>
      </w:r>
      <w:r w:rsidR="00C16682" w:rsidRPr="00CC12DF">
        <w:t xml:space="preserve"> Lake area and Rock Springs?</w:t>
      </w:r>
      <w:r w:rsidR="001C717D" w:rsidRPr="00CC12DF">
        <w:t xml:space="preserve"> </w:t>
      </w:r>
    </w:p>
    <w:p w14:paraId="766BFCBF" w14:textId="77777777" w:rsidR="001C717D" w:rsidRPr="00CC12DF" w:rsidRDefault="001C717D" w:rsidP="00EE3277">
      <w:pPr>
        <w:pStyle w:val="ListParagraph"/>
      </w:pPr>
    </w:p>
    <w:p w14:paraId="27CC28BE" w14:textId="77777777" w:rsidR="001C717D" w:rsidRPr="00CC12DF" w:rsidRDefault="001C717D" w:rsidP="00EE3277">
      <w:pPr>
        <w:pStyle w:val="ListParagraph"/>
      </w:pPr>
    </w:p>
    <w:p w14:paraId="5E43D684" w14:textId="77777777" w:rsidR="001C717D" w:rsidRDefault="001C717D" w:rsidP="00EE3277">
      <w:pPr>
        <w:pStyle w:val="ListParagraph"/>
      </w:pPr>
    </w:p>
    <w:p w14:paraId="635804B4" w14:textId="77777777" w:rsidR="001B595E" w:rsidRDefault="001B595E" w:rsidP="00EE3277">
      <w:pPr>
        <w:pStyle w:val="ListParagraph"/>
      </w:pPr>
    </w:p>
    <w:p w14:paraId="42B96BA5" w14:textId="77777777" w:rsidR="001B595E" w:rsidRPr="00CC12DF" w:rsidRDefault="001B595E" w:rsidP="00EE3277">
      <w:pPr>
        <w:pStyle w:val="ListParagraph"/>
      </w:pPr>
    </w:p>
    <w:p w14:paraId="7D6691D6" w14:textId="64264952" w:rsidR="00D535D0" w:rsidRPr="00CC12DF" w:rsidRDefault="00D535D0" w:rsidP="00D535D0">
      <w:pPr>
        <w:pStyle w:val="ListParagraph"/>
        <w:numPr>
          <w:ilvl w:val="0"/>
          <w:numId w:val="22"/>
        </w:numPr>
      </w:pPr>
      <w:r w:rsidRPr="00CC12DF">
        <w:t xml:space="preserve">Compare the orientation of </w:t>
      </w:r>
      <w:r w:rsidR="00181509" w:rsidRPr="00CC12DF">
        <w:t xml:space="preserve">foliation in the quartzite </w:t>
      </w:r>
      <w:r w:rsidRPr="00CC12DF">
        <w:t xml:space="preserve">on the north side of Baraboo (Stops 5-7) to the south side (Stops 1-4).  Is it more-or-less the same or different? </w:t>
      </w:r>
    </w:p>
    <w:p w14:paraId="2F3CEBE0" w14:textId="77777777" w:rsidR="00D535D0" w:rsidRPr="00CC12DF" w:rsidRDefault="00D535D0" w:rsidP="00D535D0">
      <w:pPr>
        <w:pStyle w:val="ListParagraph"/>
      </w:pPr>
    </w:p>
    <w:p w14:paraId="4F31B023" w14:textId="77777777" w:rsidR="00D535D0" w:rsidRDefault="00D535D0" w:rsidP="00D535D0">
      <w:pPr>
        <w:pStyle w:val="ListParagraph"/>
      </w:pPr>
    </w:p>
    <w:p w14:paraId="5E637540" w14:textId="77777777" w:rsidR="001B595E" w:rsidRDefault="001B595E" w:rsidP="00D535D0">
      <w:pPr>
        <w:pStyle w:val="ListParagraph"/>
      </w:pPr>
    </w:p>
    <w:p w14:paraId="28961010" w14:textId="77777777" w:rsidR="001B595E" w:rsidRPr="00CC12DF" w:rsidRDefault="001B595E" w:rsidP="00D535D0">
      <w:pPr>
        <w:pStyle w:val="ListParagraph"/>
      </w:pPr>
    </w:p>
    <w:p w14:paraId="5087FB1B" w14:textId="3046915D" w:rsidR="00D535D0" w:rsidRPr="00CC12DF" w:rsidRDefault="00D535D0" w:rsidP="00D535D0">
      <w:pPr>
        <w:pStyle w:val="ListParagraph"/>
        <w:numPr>
          <w:ilvl w:val="0"/>
          <w:numId w:val="22"/>
        </w:numPr>
      </w:pPr>
      <w:r w:rsidRPr="00CC12DF">
        <w:t>Compare the orientati</w:t>
      </w:r>
      <w:r w:rsidR="009F62D5" w:rsidRPr="00CC12DF">
        <w:t>on of foliation in the phyllite</w:t>
      </w:r>
      <w:r w:rsidRPr="00CC12DF">
        <w:t xml:space="preserve"> on the north side of Baraboo (Stops 5-7) to the south side (Stops 1-4).  Is it more-or-less the same or different? What is the significance of this answer?</w:t>
      </w:r>
    </w:p>
    <w:p w14:paraId="1E23A062" w14:textId="77777777" w:rsidR="00C16682" w:rsidRPr="00CC12DF" w:rsidRDefault="00C16682" w:rsidP="00EE3277">
      <w:pPr>
        <w:pStyle w:val="ListParagraph"/>
      </w:pPr>
    </w:p>
    <w:p w14:paraId="24012799" w14:textId="77777777" w:rsidR="00C16682" w:rsidRDefault="00C16682" w:rsidP="00EE3277">
      <w:pPr>
        <w:pStyle w:val="ListParagraph"/>
      </w:pPr>
    </w:p>
    <w:p w14:paraId="1FF2FA4D" w14:textId="77777777" w:rsidR="001B595E" w:rsidRPr="00CC12DF" w:rsidRDefault="001B595E" w:rsidP="00EE3277">
      <w:pPr>
        <w:pStyle w:val="ListParagraph"/>
      </w:pPr>
    </w:p>
    <w:p w14:paraId="5B58E2AF" w14:textId="77777777" w:rsidR="00C16682" w:rsidRPr="00CC12DF" w:rsidRDefault="00C16682" w:rsidP="00EE3277">
      <w:pPr>
        <w:pStyle w:val="ListParagraph"/>
      </w:pPr>
    </w:p>
    <w:p w14:paraId="6CFEB0B8" w14:textId="5E7444E1" w:rsidR="00C16682" w:rsidRPr="00CC12DF" w:rsidRDefault="00181509" w:rsidP="00181509">
      <w:r w:rsidRPr="00CC12DF">
        <w:t xml:space="preserve">The following questions will require you to annotate and draw on the </w:t>
      </w:r>
      <w:r w:rsidR="004064A2">
        <w:t>‘</w:t>
      </w:r>
      <w:r w:rsidRPr="00CC12DF">
        <w:t>Baraboo x-section</w:t>
      </w:r>
      <w:r w:rsidR="004064A2">
        <w:t>’</w:t>
      </w:r>
      <w:r w:rsidRPr="00CC12DF">
        <w:t xml:space="preserve"> image. Either save the image and use your favorite e-drawing app, print it out and draw by hand, or reproduce the image on a piece of scratch paper. Make sure to include your work when turning in the exercise.</w:t>
      </w:r>
    </w:p>
    <w:p w14:paraId="01CE8273" w14:textId="77777777" w:rsidR="00C16682" w:rsidRPr="00CC12DF" w:rsidRDefault="00C16682" w:rsidP="00EE3277">
      <w:pPr>
        <w:pStyle w:val="ListParagraph"/>
      </w:pPr>
    </w:p>
    <w:p w14:paraId="5C509AE2" w14:textId="1D7DBF37" w:rsidR="00BF3466" w:rsidRPr="00CC12DF" w:rsidRDefault="00BF3466" w:rsidP="00EE3277">
      <w:pPr>
        <w:pStyle w:val="ListParagraph"/>
        <w:numPr>
          <w:ilvl w:val="0"/>
          <w:numId w:val="22"/>
        </w:numPr>
      </w:pPr>
      <w:r w:rsidRPr="00CC12DF">
        <w:t xml:space="preserve">Take one more look at the VanHiseRockLookingW </w:t>
      </w:r>
      <w:r w:rsidR="004064A2">
        <w:t>photo</w:t>
      </w:r>
      <w:r w:rsidRPr="00CC12DF">
        <w:t>.  Then, open the Baraboo x-section image</w:t>
      </w:r>
      <w:r w:rsidR="0009502E" w:rsidRPr="00CC12DF">
        <w:t xml:space="preserve"> (Fig. 2)</w:t>
      </w:r>
      <w:r w:rsidRPr="00CC12DF">
        <w:t xml:space="preserve">.  This cross-section is </w:t>
      </w:r>
      <w:r w:rsidR="00181509" w:rsidRPr="00CC12DF">
        <w:t>oriented</w:t>
      </w:r>
      <w:r w:rsidRPr="00CC12DF">
        <w:t xml:space="preserve"> looking </w:t>
      </w:r>
      <w:r w:rsidR="00770555" w:rsidRPr="00CC12DF">
        <w:t>W</w:t>
      </w:r>
      <w:r w:rsidRPr="00CC12DF">
        <w:t>.  So, go ahead and put in the orientations of the bedding and foliation</w:t>
      </w:r>
      <w:r w:rsidR="00181509" w:rsidRPr="00CC12DF">
        <w:t xml:space="preserve"> at Van Hise rock (looking W).</w:t>
      </w:r>
    </w:p>
    <w:p w14:paraId="5251A70A" w14:textId="77777777" w:rsidR="00BF3466" w:rsidRPr="00CC12DF" w:rsidRDefault="00BF3466" w:rsidP="00BF3466">
      <w:pPr>
        <w:pStyle w:val="ListParagraph"/>
      </w:pPr>
    </w:p>
    <w:p w14:paraId="62C49D79" w14:textId="4FBE94D3" w:rsidR="00BF3466" w:rsidRPr="00CC12DF" w:rsidRDefault="00BF3466" w:rsidP="00EE3277">
      <w:pPr>
        <w:pStyle w:val="ListParagraph"/>
        <w:numPr>
          <w:ilvl w:val="0"/>
          <w:numId w:val="22"/>
        </w:numPr>
      </w:pPr>
      <w:r w:rsidRPr="00CC12DF">
        <w:t>From your notes, fill in the orientation of bedding and foliation on the south Baraboo (Baraboo1-4) stops</w:t>
      </w:r>
      <w:r w:rsidR="0009502E" w:rsidRPr="00CC12DF">
        <w:t xml:space="preserve"> on Figure 2</w:t>
      </w:r>
      <w:r w:rsidRPr="00CC12DF">
        <w:t>.</w:t>
      </w:r>
    </w:p>
    <w:p w14:paraId="506A9066" w14:textId="77777777" w:rsidR="00BF3466" w:rsidRPr="00CC12DF" w:rsidRDefault="00BF3466" w:rsidP="00181509"/>
    <w:p w14:paraId="71686AD2" w14:textId="4056D17B" w:rsidR="00C16682" w:rsidRPr="00CC12DF" w:rsidRDefault="00C16682" w:rsidP="00EE3277">
      <w:pPr>
        <w:pStyle w:val="ListParagraph"/>
        <w:numPr>
          <w:ilvl w:val="0"/>
          <w:numId w:val="22"/>
        </w:numPr>
      </w:pPr>
      <w:r w:rsidRPr="00CC12DF">
        <w:t xml:space="preserve">The </w:t>
      </w:r>
      <w:r w:rsidR="004064A2">
        <w:t>‘</w:t>
      </w:r>
      <w:r w:rsidRPr="00CC12DF">
        <w:t>Wisconsin School of Geology</w:t>
      </w:r>
      <w:r w:rsidR="004064A2">
        <w:t>’</w:t>
      </w:r>
      <w:r w:rsidRPr="00CC12DF">
        <w:t xml:space="preserve"> was well known in the early 1900s.  Much of their work was associated with mining the Proterozoic banded iron formation in the </w:t>
      </w:r>
      <w:r w:rsidR="001B595E">
        <w:t>u</w:t>
      </w:r>
      <w:r w:rsidRPr="00CC12DF">
        <w:t xml:space="preserve">pper Midwest.  Because they did not have very much </w:t>
      </w:r>
      <w:r w:rsidR="00EE3277" w:rsidRPr="00CC12DF">
        <w:t>exposure</w:t>
      </w:r>
      <w:r w:rsidRPr="00CC12DF">
        <w:t xml:space="preserve">, they relied on using small-scale features to determine the orientation of large-scale features.  </w:t>
      </w:r>
      <w:r w:rsidR="006D612A" w:rsidRPr="00CC12DF">
        <w:t>Compare the</w:t>
      </w:r>
      <w:r w:rsidRPr="00CC12DF">
        <w:t xml:space="preserve"> small-scale </w:t>
      </w:r>
      <w:r w:rsidR="006D612A" w:rsidRPr="00CC12DF">
        <w:t xml:space="preserve">fold at Stop Baraboo4 to the cross-section that you are currently making.  </w:t>
      </w:r>
      <w:r w:rsidR="001B595E">
        <w:t>Describe the similarities below.</w:t>
      </w:r>
      <w:r w:rsidR="006D612A" w:rsidRPr="00CC12DF">
        <w:t xml:space="preserve"> </w:t>
      </w:r>
    </w:p>
    <w:p w14:paraId="01325F4B" w14:textId="77777777" w:rsidR="00292F40" w:rsidRPr="00CC12DF" w:rsidRDefault="00292F40" w:rsidP="00EE3277">
      <w:pPr>
        <w:pStyle w:val="ListParagraph"/>
      </w:pPr>
    </w:p>
    <w:p w14:paraId="047E62A4" w14:textId="77777777" w:rsidR="00292F40" w:rsidRPr="00CC12DF" w:rsidRDefault="00292F40" w:rsidP="00EE3277">
      <w:pPr>
        <w:pStyle w:val="ListParagraph"/>
      </w:pPr>
    </w:p>
    <w:p w14:paraId="7922290C" w14:textId="77777777" w:rsidR="00181509" w:rsidRDefault="00181509" w:rsidP="00EE3277">
      <w:pPr>
        <w:pStyle w:val="ListParagraph"/>
      </w:pPr>
    </w:p>
    <w:p w14:paraId="15B37D7D" w14:textId="77777777" w:rsidR="001B595E" w:rsidRPr="00CC12DF" w:rsidRDefault="001B595E" w:rsidP="00EE3277">
      <w:pPr>
        <w:pStyle w:val="ListParagraph"/>
      </w:pPr>
    </w:p>
    <w:p w14:paraId="7F9AEF5D" w14:textId="77777777" w:rsidR="00292F40" w:rsidRPr="00CC12DF" w:rsidRDefault="00292F40" w:rsidP="00EE3277">
      <w:pPr>
        <w:pStyle w:val="ListParagraph"/>
      </w:pPr>
    </w:p>
    <w:p w14:paraId="3414E8B3" w14:textId="45E39722" w:rsidR="00181509" w:rsidRPr="00CC12DF" w:rsidRDefault="006D612A" w:rsidP="00181509">
      <w:pPr>
        <w:pStyle w:val="ListParagraph"/>
        <w:numPr>
          <w:ilvl w:val="0"/>
          <w:numId w:val="22"/>
        </w:numPr>
      </w:pPr>
      <w:r w:rsidRPr="00CC12DF">
        <w:t>Using the small</w:t>
      </w:r>
      <w:r w:rsidR="00770555" w:rsidRPr="00CC12DF">
        <w:t>-scale</w:t>
      </w:r>
      <w:r w:rsidRPr="00CC12DF">
        <w:t xml:space="preserve"> fold </w:t>
      </w:r>
      <w:r w:rsidR="00770555" w:rsidRPr="00CC12DF">
        <w:t>at Baraboo4 as the model, d</w:t>
      </w:r>
      <w:r w:rsidRPr="00CC12DF">
        <w:t>raw a cross-section across the Baraboo region using the Baraboo x-section template.  Assume that the quartzite layers by Devil</w:t>
      </w:r>
      <w:r w:rsidR="00893E32" w:rsidRPr="00CC12DF">
        <w:t>’s L</w:t>
      </w:r>
      <w:r w:rsidRPr="00CC12DF">
        <w:t xml:space="preserve">ake connect to the quartzite layers by Van Hise Rock. Keep the layers at approximately the same thickness.  </w:t>
      </w:r>
      <w:r w:rsidR="00770555" w:rsidRPr="00CC12DF">
        <w:t xml:space="preserve">Put in the foliation in the phyllite everywhere on the </w:t>
      </w:r>
      <w:r w:rsidR="00893E32" w:rsidRPr="00CC12DF">
        <w:t>cross-section</w:t>
      </w:r>
      <w:r w:rsidR="00770555" w:rsidRPr="00CC12DF">
        <w:t xml:space="preserve"> (and the foliation in quartzite, if you can figure out its pattern).  </w:t>
      </w:r>
      <w:r w:rsidRPr="00CC12DF">
        <w:t>Draw the Cambrian sandstones</w:t>
      </w:r>
      <w:r w:rsidR="00770555" w:rsidRPr="00CC12DF">
        <w:t xml:space="preserve"> </w:t>
      </w:r>
      <w:r w:rsidR="00181509" w:rsidRPr="00CC12DF">
        <w:t>schematically</w:t>
      </w:r>
      <w:r w:rsidRPr="00CC12DF">
        <w:t xml:space="preserve"> on the </w:t>
      </w:r>
      <w:r w:rsidR="00893E32" w:rsidRPr="00CC12DF">
        <w:t>cross-section</w:t>
      </w:r>
      <w:r w:rsidRPr="00CC12DF">
        <w:t>.</w:t>
      </w:r>
    </w:p>
    <w:p w14:paraId="564AA63D" w14:textId="77777777" w:rsidR="00292F40" w:rsidRPr="00CC12DF" w:rsidRDefault="00292F40" w:rsidP="00EE3277">
      <w:pPr>
        <w:pStyle w:val="ListParagraph"/>
      </w:pPr>
    </w:p>
    <w:p w14:paraId="1432B005" w14:textId="77777777" w:rsidR="00902836" w:rsidRPr="00CC12DF" w:rsidRDefault="00902836" w:rsidP="00EE3277">
      <w:pPr>
        <w:pStyle w:val="ListParagraph"/>
      </w:pPr>
    </w:p>
    <w:p w14:paraId="77977007" w14:textId="31247398" w:rsidR="00902836" w:rsidRPr="00CC12DF" w:rsidRDefault="001B595E" w:rsidP="00EE3277">
      <w:pPr>
        <w:pStyle w:val="ListParagraph"/>
      </w:pPr>
      <w:r w:rsidRPr="00CC12DF">
        <w:rPr>
          <w:noProof/>
        </w:rPr>
        <w:drawing>
          <wp:anchor distT="0" distB="0" distL="114300" distR="114300" simplePos="0" relativeHeight="251663360" behindDoc="1" locked="0" layoutInCell="1" allowOverlap="1" wp14:anchorId="25BFB026" wp14:editId="0B57FC8B">
            <wp:simplePos x="0" y="0"/>
            <wp:positionH relativeFrom="column">
              <wp:posOffset>-58489</wp:posOffset>
            </wp:positionH>
            <wp:positionV relativeFrom="paragraph">
              <wp:posOffset>3982</wp:posOffset>
            </wp:positionV>
            <wp:extent cx="5943600" cy="459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sectionTemplate.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14:sizeRelH relativeFrom="page">
              <wp14:pctWidth>0</wp14:pctWidth>
            </wp14:sizeRelH>
            <wp14:sizeRelV relativeFrom="page">
              <wp14:pctHeight>0</wp14:pctHeight>
            </wp14:sizeRelV>
          </wp:anchor>
        </w:drawing>
      </w:r>
    </w:p>
    <w:p w14:paraId="5AE65576" w14:textId="330783B5" w:rsidR="001B595E" w:rsidRDefault="001B595E" w:rsidP="0009502E"/>
    <w:p w14:paraId="51696A28" w14:textId="20ED7DEE" w:rsidR="001B595E" w:rsidRDefault="001B595E" w:rsidP="0009502E"/>
    <w:p w14:paraId="541A55A6" w14:textId="3167AFC4" w:rsidR="001B595E" w:rsidRDefault="001B595E" w:rsidP="0009502E">
      <w:r>
        <w:rPr>
          <w:noProof/>
        </w:rPr>
        <mc:AlternateContent>
          <mc:Choice Requires="wps">
            <w:drawing>
              <wp:anchor distT="0" distB="0" distL="114300" distR="114300" simplePos="0" relativeHeight="251664384" behindDoc="0" locked="0" layoutInCell="1" allowOverlap="1" wp14:anchorId="25283AC4" wp14:editId="36055A84">
                <wp:simplePos x="0" y="0"/>
                <wp:positionH relativeFrom="column">
                  <wp:posOffset>2451100</wp:posOffset>
                </wp:positionH>
                <wp:positionV relativeFrom="paragraph">
                  <wp:posOffset>15240</wp:posOffset>
                </wp:positionV>
                <wp:extent cx="919480" cy="33591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919480" cy="33591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AB04870" w14:textId="5FBA2940" w:rsidR="001B595E" w:rsidRPr="001B595E" w:rsidRDefault="001B595E" w:rsidP="001B595E">
                            <w:pPr>
                              <w:jc w:val="center"/>
                              <w:rPr>
                                <w:sz w:val="22"/>
                              </w:rPr>
                            </w:pPr>
                            <w:r w:rsidRPr="001B595E">
                              <w:rPr>
                                <w:sz w:val="22"/>
                              </w:rPr>
                              <w:t>Looking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3AC4" id="Text Box 4" o:spid="_x0000_s1028" type="#_x0000_t202" style="position:absolute;margin-left:193pt;margin-top:1.2pt;width:72.4pt;height:2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" fillcolor="white [3212]" stroked="f">
                <v:textbox>
                  <w:txbxContent>
                    <w:p w14:paraId="5AB04870" w14:textId="5FBA2940" w:rsidR="001B595E" w:rsidRPr="001B595E" w:rsidRDefault="001B595E" w:rsidP="001B595E">
                      <w:pPr>
                        <w:jc w:val="center"/>
                        <w:rPr>
                          <w:sz w:val="22"/>
                        </w:rPr>
                      </w:pPr>
                      <w:r w:rsidRPr="001B595E">
                        <w:rPr>
                          <w:sz w:val="22"/>
                        </w:rPr>
                        <w:t>Looking W</w:t>
                      </w:r>
                    </w:p>
                  </w:txbxContent>
                </v:textbox>
                <w10:wrap type="square"/>
              </v:shape>
            </w:pict>
          </mc:Fallback>
        </mc:AlternateContent>
      </w:r>
    </w:p>
    <w:p w14:paraId="1154A856" w14:textId="2ABD0B4F" w:rsidR="001B595E" w:rsidRDefault="001B595E" w:rsidP="0009502E"/>
    <w:p w14:paraId="77CA9559" w14:textId="662A8326" w:rsidR="001B595E" w:rsidRDefault="001B595E" w:rsidP="0009502E"/>
    <w:p w14:paraId="31D07AAF" w14:textId="06D8D121" w:rsidR="001B595E" w:rsidRDefault="001B595E" w:rsidP="0009502E"/>
    <w:p w14:paraId="25FF4F16" w14:textId="63DDDD73" w:rsidR="001B595E" w:rsidRDefault="001B595E" w:rsidP="0009502E"/>
    <w:p w14:paraId="4E89CBB8" w14:textId="632F3565" w:rsidR="001B595E" w:rsidRDefault="001B595E" w:rsidP="0009502E"/>
    <w:p w14:paraId="17592BB0" w14:textId="77777777" w:rsidR="001B595E" w:rsidRDefault="001B595E" w:rsidP="0009502E"/>
    <w:p w14:paraId="52EDAA3F" w14:textId="42D8B83F" w:rsidR="001B595E" w:rsidRDefault="001B595E" w:rsidP="0009502E"/>
    <w:p w14:paraId="02A90C48" w14:textId="77777777" w:rsidR="001B595E" w:rsidRDefault="001B595E" w:rsidP="0009502E"/>
    <w:p w14:paraId="2A48CE05" w14:textId="6CCD2FF1" w:rsidR="001B595E" w:rsidRDefault="001B595E" w:rsidP="0009502E"/>
    <w:p w14:paraId="46146192" w14:textId="77777777" w:rsidR="001B595E" w:rsidRDefault="001B595E" w:rsidP="0009502E"/>
    <w:p w14:paraId="16F00106" w14:textId="77777777" w:rsidR="001B595E" w:rsidRDefault="001B595E" w:rsidP="0009502E"/>
    <w:p w14:paraId="08C1AA51" w14:textId="77777777" w:rsidR="001B595E" w:rsidRDefault="001B595E" w:rsidP="0009502E"/>
    <w:p w14:paraId="08AF9037" w14:textId="77777777" w:rsidR="001B595E" w:rsidRDefault="001B595E" w:rsidP="0009502E"/>
    <w:p w14:paraId="523C3697" w14:textId="77777777" w:rsidR="001B595E" w:rsidRDefault="001B595E" w:rsidP="0009502E"/>
    <w:p w14:paraId="6B0729ED" w14:textId="77777777" w:rsidR="001B595E" w:rsidRDefault="001B595E" w:rsidP="0009502E"/>
    <w:p w14:paraId="0CE05898" w14:textId="77777777" w:rsidR="001B595E" w:rsidRDefault="001B595E" w:rsidP="0009502E"/>
    <w:p w14:paraId="07B1AFF0" w14:textId="18753C3F" w:rsidR="00902836" w:rsidRPr="00CC12DF" w:rsidRDefault="0009502E" w:rsidP="0009502E">
      <w:r w:rsidRPr="00CC12DF">
        <w:t>Figure 2.  Schematic cross-section</w:t>
      </w:r>
      <w:r w:rsidR="001B595E">
        <w:t xml:space="preserve"> through the Baraboo area, looking W.</w:t>
      </w:r>
      <w:r w:rsidRPr="00CC12DF">
        <w:t xml:space="preserve"> </w:t>
      </w:r>
    </w:p>
    <w:p w14:paraId="0C3F7635" w14:textId="77777777" w:rsidR="0009502E" w:rsidRPr="00CC12DF" w:rsidRDefault="0009502E" w:rsidP="0009502E"/>
    <w:p w14:paraId="6825DC14" w14:textId="78495EF5" w:rsidR="00770555" w:rsidRPr="00CC12DF" w:rsidRDefault="00770555" w:rsidP="00EE3277">
      <w:pPr>
        <w:pStyle w:val="ListParagraph"/>
        <w:numPr>
          <w:ilvl w:val="0"/>
          <w:numId w:val="22"/>
        </w:numPr>
      </w:pPr>
      <w:r w:rsidRPr="00CC12DF">
        <w:t xml:space="preserve">Presumably, there is a </w:t>
      </w:r>
      <w:r w:rsidR="004064A2">
        <w:t>‘</w:t>
      </w:r>
      <w:r w:rsidRPr="00CC12DF">
        <w:t>hole</w:t>
      </w:r>
      <w:r w:rsidR="004064A2">
        <w:t>’</w:t>
      </w:r>
      <w:r w:rsidRPr="00CC12DF">
        <w:t xml:space="preserve"> in th</w:t>
      </w:r>
      <w:r w:rsidR="0009502E" w:rsidRPr="00CC12DF">
        <w:t>e center of the syncline.  The units that are in the core of the fold are</w:t>
      </w:r>
      <w:r w:rsidRPr="00CC12DF">
        <w:t xml:space="preserve"> slate and iron formation.  You can put them on</w:t>
      </w:r>
      <w:r w:rsidR="00893E32" w:rsidRPr="00CC12DF">
        <w:t xml:space="preserve"> the cross-</w:t>
      </w:r>
      <w:r w:rsidRPr="00CC12DF">
        <w:t>section schematically.</w:t>
      </w:r>
    </w:p>
    <w:p w14:paraId="43516A2C" w14:textId="77777777" w:rsidR="00770555" w:rsidRPr="00CC12DF" w:rsidRDefault="00770555" w:rsidP="00770555">
      <w:pPr>
        <w:pStyle w:val="ListParagraph"/>
      </w:pPr>
    </w:p>
    <w:p w14:paraId="5CF02C95" w14:textId="51E1E0CC" w:rsidR="00292F40" w:rsidRPr="00CC12DF" w:rsidRDefault="006D612A" w:rsidP="00EE3277">
      <w:pPr>
        <w:pStyle w:val="ListParagraph"/>
        <w:numPr>
          <w:ilvl w:val="0"/>
          <w:numId w:val="22"/>
        </w:numPr>
      </w:pPr>
      <w:r w:rsidRPr="00CC12DF">
        <w:t xml:space="preserve">If the small-scale fold at Baraboo4 </w:t>
      </w:r>
      <w:r w:rsidR="001B595E">
        <w:t>seems</w:t>
      </w:r>
      <w:r w:rsidRPr="00CC12DF">
        <w:t xml:space="preserve"> similar to</w:t>
      </w:r>
      <w:r w:rsidR="00770555" w:rsidRPr="00CC12DF">
        <w:t xml:space="preserve"> the larger Baraboo syncline, then…d</w:t>
      </w:r>
      <w:r w:rsidR="00292F40" w:rsidRPr="00CC12DF">
        <w:t>oes the Baraboo syncline have</w:t>
      </w:r>
      <w:r w:rsidR="00181509" w:rsidRPr="00CC12DF">
        <w:t xml:space="preserve"> a vergence?  If so, what is it?</w:t>
      </w:r>
      <w:r w:rsidR="00292F40" w:rsidRPr="00CC12DF">
        <w:t xml:space="preserve">  Make comparisons to smaller-scale structures</w:t>
      </w:r>
      <w:r w:rsidR="00CF0020" w:rsidRPr="00CC12DF">
        <w:t xml:space="preserve"> (</w:t>
      </w:r>
      <w:r w:rsidR="00CF0020" w:rsidRPr="00CC12DF">
        <w:rPr>
          <w:i/>
        </w:rPr>
        <w:t xml:space="preserve">i.e. </w:t>
      </w:r>
      <w:r w:rsidR="00CF0020" w:rsidRPr="00CC12DF">
        <w:t>how does the asymmetry in smaller-scale structures relate to asymme</w:t>
      </w:r>
      <w:r w:rsidR="005A1EBE" w:rsidRPr="00CC12DF">
        <w:t>tr</w:t>
      </w:r>
      <w:r w:rsidR="00CF0020" w:rsidRPr="00CC12DF">
        <w:t>y in the larger-scale structure(s)?)</w:t>
      </w:r>
      <w:r w:rsidR="00292F40" w:rsidRPr="00CC12DF">
        <w:t>.</w:t>
      </w:r>
    </w:p>
    <w:p w14:paraId="1BF94098" w14:textId="77777777" w:rsidR="00181509" w:rsidRPr="00CC12DF" w:rsidRDefault="00181509" w:rsidP="00181509"/>
    <w:p w14:paraId="2E30AA12" w14:textId="77777777" w:rsidR="00181509" w:rsidRPr="00CC12DF" w:rsidRDefault="00181509" w:rsidP="00181509"/>
    <w:p w14:paraId="463DB868" w14:textId="77777777" w:rsidR="00181509" w:rsidRPr="00CC12DF" w:rsidRDefault="00181509" w:rsidP="00181509"/>
    <w:p w14:paraId="1A269662" w14:textId="77777777" w:rsidR="00C16682" w:rsidRPr="00CC12DF" w:rsidRDefault="00C16682" w:rsidP="00C16682">
      <w:pPr>
        <w:pStyle w:val="ListParagraph"/>
      </w:pPr>
    </w:p>
    <w:p w14:paraId="41F625EA" w14:textId="77777777" w:rsidR="00770555" w:rsidRPr="00CC12DF" w:rsidRDefault="00770555" w:rsidP="00770555">
      <w:pPr>
        <w:pStyle w:val="ListParagraph"/>
      </w:pPr>
    </w:p>
    <w:p w14:paraId="539F339D" w14:textId="6179CB33" w:rsidR="00EC1E9E" w:rsidRPr="00CC12DF" w:rsidRDefault="00770555" w:rsidP="00653F10">
      <w:pPr>
        <w:pStyle w:val="ListParagraph"/>
        <w:numPr>
          <w:ilvl w:val="0"/>
          <w:numId w:val="22"/>
        </w:numPr>
      </w:pPr>
      <w:r w:rsidRPr="00CC12DF">
        <w:t xml:space="preserve">If the small-scale fold is a good analog for the larger-scale structure, then what happened to the </w:t>
      </w:r>
      <w:r w:rsidR="001B595E">
        <w:t xml:space="preserve">corresponding </w:t>
      </w:r>
      <w:r w:rsidRPr="00CC12DF">
        <w:t>anticline?  Perhaps that explanation helps understand why most iron formation is found in synclines in the upper Midwest.</w:t>
      </w:r>
    </w:p>
    <w:sectPr w:rsidR="00EC1E9E" w:rsidRPr="00CC12DF" w:rsidSect="00AF24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CE9"/>
    <w:multiLevelType w:val="hybridMultilevel"/>
    <w:tmpl w:val="A4C00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06A8C"/>
    <w:multiLevelType w:val="hybridMultilevel"/>
    <w:tmpl w:val="5E788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34B16"/>
    <w:multiLevelType w:val="hybridMultilevel"/>
    <w:tmpl w:val="8DBAB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E64BD"/>
    <w:multiLevelType w:val="hybridMultilevel"/>
    <w:tmpl w:val="4992F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40009"/>
    <w:multiLevelType w:val="hybridMultilevel"/>
    <w:tmpl w:val="A4C00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31873"/>
    <w:multiLevelType w:val="hybridMultilevel"/>
    <w:tmpl w:val="FEDE4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740DD"/>
    <w:multiLevelType w:val="hybridMultilevel"/>
    <w:tmpl w:val="A4C00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92FAE"/>
    <w:multiLevelType w:val="hybridMultilevel"/>
    <w:tmpl w:val="489E6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6536A8"/>
    <w:multiLevelType w:val="hybridMultilevel"/>
    <w:tmpl w:val="A4C00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902B1"/>
    <w:multiLevelType w:val="hybridMultilevel"/>
    <w:tmpl w:val="4992F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EF5692"/>
    <w:multiLevelType w:val="hybridMultilevel"/>
    <w:tmpl w:val="9D1CE478"/>
    <w:lvl w:ilvl="0" w:tplc="F1FAA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6940BF"/>
    <w:multiLevelType w:val="hybridMultilevel"/>
    <w:tmpl w:val="2C30A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F156B2"/>
    <w:multiLevelType w:val="hybridMultilevel"/>
    <w:tmpl w:val="5E788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DA5F3A"/>
    <w:multiLevelType w:val="hybridMultilevel"/>
    <w:tmpl w:val="5E788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6370C8"/>
    <w:multiLevelType w:val="hybridMultilevel"/>
    <w:tmpl w:val="E4A65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915984"/>
    <w:multiLevelType w:val="hybridMultilevel"/>
    <w:tmpl w:val="C5723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FD3464"/>
    <w:multiLevelType w:val="hybridMultilevel"/>
    <w:tmpl w:val="9D1CE478"/>
    <w:lvl w:ilvl="0" w:tplc="F1FAA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B9A0738"/>
    <w:multiLevelType w:val="hybridMultilevel"/>
    <w:tmpl w:val="C5723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15EDF"/>
    <w:multiLevelType w:val="hybridMultilevel"/>
    <w:tmpl w:val="5E788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D05956"/>
    <w:multiLevelType w:val="hybridMultilevel"/>
    <w:tmpl w:val="EC620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D443ED"/>
    <w:multiLevelType w:val="hybridMultilevel"/>
    <w:tmpl w:val="DBD03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BB28CE"/>
    <w:multiLevelType w:val="hybridMultilevel"/>
    <w:tmpl w:val="489E6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105BA0"/>
    <w:multiLevelType w:val="hybridMultilevel"/>
    <w:tmpl w:val="B3400C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C41A19"/>
    <w:multiLevelType w:val="hybridMultilevel"/>
    <w:tmpl w:val="C3EA9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E95771"/>
    <w:multiLevelType w:val="hybridMultilevel"/>
    <w:tmpl w:val="938C06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9135A5"/>
    <w:multiLevelType w:val="hybridMultilevel"/>
    <w:tmpl w:val="7AEC1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19"/>
  </w:num>
  <w:num w:numId="4">
    <w:abstractNumId w:val="10"/>
  </w:num>
  <w:num w:numId="5">
    <w:abstractNumId w:val="4"/>
  </w:num>
  <w:num w:numId="6">
    <w:abstractNumId w:val="9"/>
  </w:num>
  <w:num w:numId="7">
    <w:abstractNumId w:val="18"/>
  </w:num>
  <w:num w:numId="8">
    <w:abstractNumId w:val="12"/>
  </w:num>
  <w:num w:numId="9">
    <w:abstractNumId w:val="16"/>
  </w:num>
  <w:num w:numId="10">
    <w:abstractNumId w:val="20"/>
  </w:num>
  <w:num w:numId="11">
    <w:abstractNumId w:val="1"/>
  </w:num>
  <w:num w:numId="12">
    <w:abstractNumId w:val="13"/>
  </w:num>
  <w:num w:numId="13">
    <w:abstractNumId w:val="17"/>
  </w:num>
  <w:num w:numId="14">
    <w:abstractNumId w:val="15"/>
  </w:num>
  <w:num w:numId="15">
    <w:abstractNumId w:val="11"/>
  </w:num>
  <w:num w:numId="16">
    <w:abstractNumId w:val="5"/>
  </w:num>
  <w:num w:numId="17">
    <w:abstractNumId w:val="21"/>
  </w:num>
  <w:num w:numId="18">
    <w:abstractNumId w:val="7"/>
  </w:num>
  <w:num w:numId="19">
    <w:abstractNumId w:val="25"/>
  </w:num>
  <w:num w:numId="20">
    <w:abstractNumId w:val="2"/>
  </w:num>
  <w:num w:numId="21">
    <w:abstractNumId w:val="22"/>
  </w:num>
  <w:num w:numId="22">
    <w:abstractNumId w:val="23"/>
  </w:num>
  <w:num w:numId="23">
    <w:abstractNumId w:val="3"/>
  </w:num>
  <w:num w:numId="24">
    <w:abstractNumId w:val="0"/>
  </w:num>
  <w:num w:numId="25">
    <w:abstractNumId w:val="8"/>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579"/>
    <w:rsid w:val="0000119E"/>
    <w:rsid w:val="00003687"/>
    <w:rsid w:val="00023085"/>
    <w:rsid w:val="00064FF0"/>
    <w:rsid w:val="0009502E"/>
    <w:rsid w:val="000C1C23"/>
    <w:rsid w:val="000C2FB2"/>
    <w:rsid w:val="000D2E58"/>
    <w:rsid w:val="000E7B73"/>
    <w:rsid w:val="00100106"/>
    <w:rsid w:val="0011228C"/>
    <w:rsid w:val="0012157B"/>
    <w:rsid w:val="00132E56"/>
    <w:rsid w:val="00134507"/>
    <w:rsid w:val="001446FD"/>
    <w:rsid w:val="00146915"/>
    <w:rsid w:val="00150A89"/>
    <w:rsid w:val="00155328"/>
    <w:rsid w:val="00156831"/>
    <w:rsid w:val="00166385"/>
    <w:rsid w:val="00181509"/>
    <w:rsid w:val="001A59BB"/>
    <w:rsid w:val="001B0E5F"/>
    <w:rsid w:val="001B595E"/>
    <w:rsid w:val="001C3D5A"/>
    <w:rsid w:val="001C717D"/>
    <w:rsid w:val="001F391F"/>
    <w:rsid w:val="001F6B54"/>
    <w:rsid w:val="001F7C4C"/>
    <w:rsid w:val="00210D9E"/>
    <w:rsid w:val="0021418E"/>
    <w:rsid w:val="0022122B"/>
    <w:rsid w:val="0022382C"/>
    <w:rsid w:val="0023191B"/>
    <w:rsid w:val="002379EA"/>
    <w:rsid w:val="00252DC4"/>
    <w:rsid w:val="0027257A"/>
    <w:rsid w:val="00274472"/>
    <w:rsid w:val="00281F46"/>
    <w:rsid w:val="00292F40"/>
    <w:rsid w:val="00297AF8"/>
    <w:rsid w:val="003A26E3"/>
    <w:rsid w:val="003B668C"/>
    <w:rsid w:val="003C3BCC"/>
    <w:rsid w:val="003D2CF3"/>
    <w:rsid w:val="003F081C"/>
    <w:rsid w:val="003F1674"/>
    <w:rsid w:val="004064A2"/>
    <w:rsid w:val="004164A8"/>
    <w:rsid w:val="00420B9F"/>
    <w:rsid w:val="0043088E"/>
    <w:rsid w:val="00443D79"/>
    <w:rsid w:val="00445961"/>
    <w:rsid w:val="00451D27"/>
    <w:rsid w:val="004A63AD"/>
    <w:rsid w:val="004B038F"/>
    <w:rsid w:val="004B41FB"/>
    <w:rsid w:val="00503E01"/>
    <w:rsid w:val="00506EFE"/>
    <w:rsid w:val="00514BDB"/>
    <w:rsid w:val="00530287"/>
    <w:rsid w:val="0053090F"/>
    <w:rsid w:val="005322EC"/>
    <w:rsid w:val="005352FF"/>
    <w:rsid w:val="0053700B"/>
    <w:rsid w:val="0057316C"/>
    <w:rsid w:val="00576C4A"/>
    <w:rsid w:val="00585F7A"/>
    <w:rsid w:val="005A1EBE"/>
    <w:rsid w:val="005B64D5"/>
    <w:rsid w:val="005E7EF5"/>
    <w:rsid w:val="00601B9F"/>
    <w:rsid w:val="00621998"/>
    <w:rsid w:val="00640625"/>
    <w:rsid w:val="00651E39"/>
    <w:rsid w:val="00653F10"/>
    <w:rsid w:val="0066565C"/>
    <w:rsid w:val="006751CE"/>
    <w:rsid w:val="00683A7B"/>
    <w:rsid w:val="00685657"/>
    <w:rsid w:val="006A0119"/>
    <w:rsid w:val="006D032C"/>
    <w:rsid w:val="006D5EF2"/>
    <w:rsid w:val="006D612A"/>
    <w:rsid w:val="006F4B31"/>
    <w:rsid w:val="00702DCD"/>
    <w:rsid w:val="00712FB1"/>
    <w:rsid w:val="00716964"/>
    <w:rsid w:val="00727839"/>
    <w:rsid w:val="0074182B"/>
    <w:rsid w:val="00742BD9"/>
    <w:rsid w:val="007562D6"/>
    <w:rsid w:val="00756CCD"/>
    <w:rsid w:val="0075772C"/>
    <w:rsid w:val="00770555"/>
    <w:rsid w:val="00777D75"/>
    <w:rsid w:val="0078176D"/>
    <w:rsid w:val="00784472"/>
    <w:rsid w:val="0079085D"/>
    <w:rsid w:val="007A5896"/>
    <w:rsid w:val="007C3DB4"/>
    <w:rsid w:val="007D3148"/>
    <w:rsid w:val="007E227D"/>
    <w:rsid w:val="007E5DFB"/>
    <w:rsid w:val="007F4900"/>
    <w:rsid w:val="0080364D"/>
    <w:rsid w:val="00832170"/>
    <w:rsid w:val="00832B75"/>
    <w:rsid w:val="00836471"/>
    <w:rsid w:val="0084713B"/>
    <w:rsid w:val="00892594"/>
    <w:rsid w:val="00893E32"/>
    <w:rsid w:val="00895B93"/>
    <w:rsid w:val="008A1E7A"/>
    <w:rsid w:val="008C53EE"/>
    <w:rsid w:val="008D1358"/>
    <w:rsid w:val="008F0B0A"/>
    <w:rsid w:val="008F593F"/>
    <w:rsid w:val="008F5B56"/>
    <w:rsid w:val="00902836"/>
    <w:rsid w:val="00910CD1"/>
    <w:rsid w:val="009110F3"/>
    <w:rsid w:val="009133F0"/>
    <w:rsid w:val="00915454"/>
    <w:rsid w:val="009243AE"/>
    <w:rsid w:val="00924CB8"/>
    <w:rsid w:val="009254E0"/>
    <w:rsid w:val="00931734"/>
    <w:rsid w:val="00950782"/>
    <w:rsid w:val="009558E3"/>
    <w:rsid w:val="009575CD"/>
    <w:rsid w:val="00984DE7"/>
    <w:rsid w:val="009A0800"/>
    <w:rsid w:val="009D0B2E"/>
    <w:rsid w:val="009D3BFF"/>
    <w:rsid w:val="009E36EF"/>
    <w:rsid w:val="009E3E5A"/>
    <w:rsid w:val="009E4C2F"/>
    <w:rsid w:val="009E4E16"/>
    <w:rsid w:val="009F41A3"/>
    <w:rsid w:val="009F62D5"/>
    <w:rsid w:val="00A05D44"/>
    <w:rsid w:val="00A33F13"/>
    <w:rsid w:val="00A43A4B"/>
    <w:rsid w:val="00A44099"/>
    <w:rsid w:val="00A8012F"/>
    <w:rsid w:val="00A801E5"/>
    <w:rsid w:val="00AA226B"/>
    <w:rsid w:val="00AC3A48"/>
    <w:rsid w:val="00AC58D7"/>
    <w:rsid w:val="00AC7885"/>
    <w:rsid w:val="00AD12DD"/>
    <w:rsid w:val="00AD331A"/>
    <w:rsid w:val="00AD3372"/>
    <w:rsid w:val="00AE341E"/>
    <w:rsid w:val="00AE4CE2"/>
    <w:rsid w:val="00AF2463"/>
    <w:rsid w:val="00AF4630"/>
    <w:rsid w:val="00B0147A"/>
    <w:rsid w:val="00B121E2"/>
    <w:rsid w:val="00B33038"/>
    <w:rsid w:val="00B332F9"/>
    <w:rsid w:val="00B34169"/>
    <w:rsid w:val="00B478D0"/>
    <w:rsid w:val="00B55E39"/>
    <w:rsid w:val="00B6159A"/>
    <w:rsid w:val="00B634EB"/>
    <w:rsid w:val="00B7450D"/>
    <w:rsid w:val="00B82B4A"/>
    <w:rsid w:val="00B85852"/>
    <w:rsid w:val="00B91645"/>
    <w:rsid w:val="00B93395"/>
    <w:rsid w:val="00B9763F"/>
    <w:rsid w:val="00BA54E3"/>
    <w:rsid w:val="00BB7C4C"/>
    <w:rsid w:val="00BD35CA"/>
    <w:rsid w:val="00BE6BF2"/>
    <w:rsid w:val="00BF3466"/>
    <w:rsid w:val="00C03923"/>
    <w:rsid w:val="00C16682"/>
    <w:rsid w:val="00C22F48"/>
    <w:rsid w:val="00C2424C"/>
    <w:rsid w:val="00C378C5"/>
    <w:rsid w:val="00C97BD9"/>
    <w:rsid w:val="00CC12DF"/>
    <w:rsid w:val="00CC42A2"/>
    <w:rsid w:val="00CC7304"/>
    <w:rsid w:val="00CD1492"/>
    <w:rsid w:val="00CF0020"/>
    <w:rsid w:val="00CF435D"/>
    <w:rsid w:val="00D1168D"/>
    <w:rsid w:val="00D128DA"/>
    <w:rsid w:val="00D17D40"/>
    <w:rsid w:val="00D24F83"/>
    <w:rsid w:val="00D43657"/>
    <w:rsid w:val="00D44D2E"/>
    <w:rsid w:val="00D535D0"/>
    <w:rsid w:val="00D75B97"/>
    <w:rsid w:val="00D84DF0"/>
    <w:rsid w:val="00D93E8D"/>
    <w:rsid w:val="00DA1579"/>
    <w:rsid w:val="00DA3FAB"/>
    <w:rsid w:val="00DB1E96"/>
    <w:rsid w:val="00DC4FC1"/>
    <w:rsid w:val="00DC705F"/>
    <w:rsid w:val="00DD3C42"/>
    <w:rsid w:val="00E00310"/>
    <w:rsid w:val="00E17118"/>
    <w:rsid w:val="00E3779C"/>
    <w:rsid w:val="00E51496"/>
    <w:rsid w:val="00E536FC"/>
    <w:rsid w:val="00E6284F"/>
    <w:rsid w:val="00E74A6F"/>
    <w:rsid w:val="00E7615C"/>
    <w:rsid w:val="00E761DA"/>
    <w:rsid w:val="00E83D3D"/>
    <w:rsid w:val="00E8655E"/>
    <w:rsid w:val="00E96AD5"/>
    <w:rsid w:val="00E97014"/>
    <w:rsid w:val="00EC1E9E"/>
    <w:rsid w:val="00EE3277"/>
    <w:rsid w:val="00EF4B12"/>
    <w:rsid w:val="00F01564"/>
    <w:rsid w:val="00F06F01"/>
    <w:rsid w:val="00F2604F"/>
    <w:rsid w:val="00F60C82"/>
    <w:rsid w:val="00F648D3"/>
    <w:rsid w:val="00FA0991"/>
    <w:rsid w:val="00FA4313"/>
    <w:rsid w:val="00FA7539"/>
    <w:rsid w:val="00FB18D0"/>
    <w:rsid w:val="00FC39D9"/>
    <w:rsid w:val="00FD56E2"/>
    <w:rsid w:val="00FE1B36"/>
    <w:rsid w:val="00FE6BA7"/>
    <w:rsid w:val="00FF783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072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085D"/>
    <w:rPr>
      <w:color w:val="0563C1" w:themeColor="hyperlink"/>
      <w:u w:val="single"/>
    </w:rPr>
  </w:style>
  <w:style w:type="paragraph" w:styleId="ListParagraph">
    <w:name w:val="List Paragraph"/>
    <w:basedOn w:val="Normal"/>
    <w:uiPriority w:val="34"/>
    <w:qFormat/>
    <w:rsid w:val="009E4E16"/>
    <w:pPr>
      <w:ind w:left="720"/>
      <w:contextualSpacing/>
    </w:pPr>
  </w:style>
  <w:style w:type="character" w:styleId="Strong">
    <w:name w:val="Strong"/>
    <w:basedOn w:val="DefaultParagraphFont"/>
    <w:uiPriority w:val="22"/>
    <w:qFormat/>
    <w:rsid w:val="009E4C2F"/>
    <w:rPr>
      <w:b/>
      <w:bCs/>
    </w:rPr>
  </w:style>
  <w:style w:type="paragraph" w:styleId="BalloonText">
    <w:name w:val="Balloon Text"/>
    <w:basedOn w:val="Normal"/>
    <w:link w:val="BalloonTextChar"/>
    <w:uiPriority w:val="99"/>
    <w:semiHidden/>
    <w:unhideWhenUsed/>
    <w:rsid w:val="006A01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011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562D6"/>
    <w:rPr>
      <w:sz w:val="18"/>
      <w:szCs w:val="18"/>
    </w:rPr>
  </w:style>
  <w:style w:type="paragraph" w:styleId="CommentText">
    <w:name w:val="annotation text"/>
    <w:basedOn w:val="Normal"/>
    <w:link w:val="CommentTextChar"/>
    <w:uiPriority w:val="99"/>
    <w:semiHidden/>
    <w:unhideWhenUsed/>
    <w:rsid w:val="007562D6"/>
  </w:style>
  <w:style w:type="character" w:customStyle="1" w:styleId="CommentTextChar">
    <w:name w:val="Comment Text Char"/>
    <w:basedOn w:val="DefaultParagraphFont"/>
    <w:link w:val="CommentText"/>
    <w:uiPriority w:val="99"/>
    <w:semiHidden/>
    <w:rsid w:val="007562D6"/>
  </w:style>
  <w:style w:type="paragraph" w:styleId="CommentSubject">
    <w:name w:val="annotation subject"/>
    <w:basedOn w:val="CommentText"/>
    <w:next w:val="CommentText"/>
    <w:link w:val="CommentSubjectChar"/>
    <w:uiPriority w:val="99"/>
    <w:semiHidden/>
    <w:unhideWhenUsed/>
    <w:rsid w:val="007562D6"/>
    <w:rPr>
      <w:b/>
      <w:bCs/>
      <w:sz w:val="20"/>
      <w:szCs w:val="20"/>
    </w:rPr>
  </w:style>
  <w:style w:type="character" w:customStyle="1" w:styleId="CommentSubjectChar">
    <w:name w:val="Comment Subject Char"/>
    <w:basedOn w:val="CommentTextChar"/>
    <w:link w:val="CommentSubject"/>
    <w:uiPriority w:val="99"/>
    <w:semiHidden/>
    <w:rsid w:val="007562D6"/>
    <w:rPr>
      <w:b/>
      <w:bCs/>
      <w:sz w:val="20"/>
      <w:szCs w:val="20"/>
    </w:rPr>
  </w:style>
  <w:style w:type="character" w:styleId="FollowedHyperlink">
    <w:name w:val="FollowedHyperlink"/>
    <w:basedOn w:val="DefaultParagraphFont"/>
    <w:uiPriority w:val="99"/>
    <w:semiHidden/>
    <w:unhideWhenUsed/>
    <w:rsid w:val="00100106"/>
    <w:rPr>
      <w:color w:val="954F72" w:themeColor="followedHyperlink"/>
      <w:u w:val="single"/>
    </w:rPr>
  </w:style>
  <w:style w:type="paragraph" w:customStyle="1" w:styleId="p1">
    <w:name w:val="p1"/>
    <w:basedOn w:val="Normal"/>
    <w:rsid w:val="00146915"/>
    <w:rPr>
      <w:rFonts w:ascii="Helvetica" w:hAnsi="Helvetica" w:cs="Times New Roman"/>
      <w:sz w:val="18"/>
      <w:szCs w:val="18"/>
    </w:rPr>
  </w:style>
  <w:style w:type="character" w:customStyle="1" w:styleId="s1">
    <w:name w:val="s1"/>
    <w:basedOn w:val="DefaultParagraphFont"/>
    <w:rsid w:val="00AA226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186699">
      <w:bodyDiv w:val="1"/>
      <w:marLeft w:val="0"/>
      <w:marRight w:val="0"/>
      <w:marTop w:val="0"/>
      <w:marBottom w:val="0"/>
      <w:divBdr>
        <w:top w:val="none" w:sz="0" w:space="0" w:color="auto"/>
        <w:left w:val="none" w:sz="0" w:space="0" w:color="auto"/>
        <w:bottom w:val="none" w:sz="0" w:space="0" w:color="auto"/>
        <w:right w:val="none" w:sz="0" w:space="0" w:color="auto"/>
      </w:divBdr>
    </w:div>
    <w:div w:id="1124810926">
      <w:bodyDiv w:val="1"/>
      <w:marLeft w:val="0"/>
      <w:marRight w:val="0"/>
      <w:marTop w:val="0"/>
      <w:marBottom w:val="0"/>
      <w:divBdr>
        <w:top w:val="none" w:sz="0" w:space="0" w:color="auto"/>
        <w:left w:val="none" w:sz="0" w:space="0" w:color="auto"/>
        <w:bottom w:val="none" w:sz="0" w:space="0" w:color="auto"/>
        <w:right w:val="none" w:sz="0" w:space="0" w:color="auto"/>
      </w:divBdr>
    </w:div>
    <w:div w:id="1519541906">
      <w:bodyDiv w:val="1"/>
      <w:marLeft w:val="0"/>
      <w:marRight w:val="0"/>
      <w:marTop w:val="0"/>
      <w:marBottom w:val="0"/>
      <w:divBdr>
        <w:top w:val="none" w:sz="0" w:space="0" w:color="auto"/>
        <w:left w:val="none" w:sz="0" w:space="0" w:color="auto"/>
        <w:bottom w:val="none" w:sz="0" w:space="0" w:color="auto"/>
        <w:right w:val="none" w:sz="0" w:space="0" w:color="auto"/>
      </w:divBdr>
    </w:div>
    <w:div w:id="17412518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www.strabospot.org" TargetMode="External"/><Relationship Id="rId12" Type="http://schemas.openxmlformats.org/officeDocument/2006/relationships/hyperlink" Target="www.strabospot.org" TargetMode="External"/><Relationship Id="rId13" Type="http://schemas.openxmlformats.org/officeDocument/2006/relationships/hyperlink" Target="http://www.strabospot.com)" TargetMode="External"/><Relationship Id="rId14" Type="http://schemas.openxmlformats.org/officeDocument/2006/relationships/hyperlink" Target="https://strabospot.org/search?c=LTk5OTg5NDUuNzAyOTA0MTM5eDUzODE4MzcuODUxNTQ1NzF4MTIuOTk5OTk5OTk5OTk5OTcy" TargetMode="External"/><Relationship Id="rId15" Type="http://schemas.openxmlformats.org/officeDocument/2006/relationships/hyperlink" Target="http://www.strabospot.org/search)" TargetMode="External"/><Relationship Id="rId16" Type="http://schemas.openxmlformats.org/officeDocument/2006/relationships/image" Target="media/image2.tiff"/><Relationship Id="rId17" Type="http://schemas.openxmlformats.org/officeDocument/2006/relationships/image" Target="media/image3.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basil@geology.wisc.edu" TargetMode="External"/><Relationship Id="rId8" Type="http://schemas.openxmlformats.org/officeDocument/2006/relationships/hyperlink" Target="mailto:alusk@wisc.edu" TargetMode="External"/><Relationship Id="rId9" Type="http://schemas.openxmlformats.org/officeDocument/2006/relationships/hyperlink" Target="basil@geology.wisc.edu" TargetMode="External"/><Relationship Id="rId10" Type="http://schemas.openxmlformats.org/officeDocument/2006/relationships/hyperlink" Target="mailto:alusk@wi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FDDA60-B71C-2945-BE4B-E69297BE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16</Pages>
  <Words>3759</Words>
  <Characters>21430</Characters>
  <Application>Microsoft Macintosh Word</Application>
  <DocSecurity>0</DocSecurity>
  <Lines>178</Lines>
  <Paragraphs>50</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Exercise description:</vt:lpstr>
      <vt:lpstr>Learning Outcomes:</vt:lpstr>
      <vt:lpstr>Base knowledge to succeed:</vt:lpstr>
      <vt:lpstr>Exercise instructions: </vt:lpstr>
      <vt:lpstr>Tools:</vt:lpstr>
      <vt:lpstr>Protractor</vt:lpstr>
      <vt:lpstr>Access to a web browser (www.strabospot.org/search)</vt:lpstr>
      <vt:lpstr>Material for producing sketches, either on paper or electronically.</vt:lpstr>
      <vt:lpstr>Approximate time to complete:  4 hours</vt:lpstr>
      <vt:lpstr>Part I - Introduction:</vt:lpstr>
      <vt:lpstr>Greetings and welcome to the Baraboo (WI) virtual fieldtrip!</vt:lpstr>
      <vt:lpstr>Geological background:</vt:lpstr>
      <vt:lpstr>Part II - Field Stops:</vt:lpstr>
      <vt:lpstr>Stop Baraboo1: Point of Rocks – 43.4329N, 89.7758W</vt:lpstr>
      <vt:lpstr>After the completion of this question, go back to Baraboo1. To navigate back to </vt:lpstr>
      <vt:lpstr>Ok, now on to Baraboo2, where things are going to get a bit more interesting. </vt:lpstr>
      <vt:lpstr/>
      <vt:lpstr>Stop Baraboo2: East bluff of Devil’s Lake – 43.4265N, 89.7266W</vt:lpstr>
      <vt:lpstr>Description of lithology, difference between quartzite and phyllite; Foliation i</vt:lpstr>
      <vt:lpstr>Stop Baraboo3: East bluff of Devil’s Lake – 43.4254N, 89.7252W</vt:lpstr>
      <vt:lpstr>The nature of the contact between the Proterozoic quartzite and the Cambrian san</vt:lpstr>
      <vt:lpstr>Stop Baraboo4: Entrance to Devil’s Lake State Park – 43.4329N, 89.7376W</vt:lpstr>
      <vt:lpstr>Minor structures in the phyllite layer.</vt:lpstr>
      <vt:lpstr>Stop Baraboo5: Rock Springs quarry – 43.4836N, 89.91877W</vt:lpstr>
      <vt:lpstr>Note that the next three outcrops are on the north side of Baraboo, west of Devi</vt:lpstr>
      <vt:lpstr>Stop Baraboo6: Rock Springs quarry – 43.4836N, 89.91877W</vt:lpstr>
      <vt:lpstr>The nature of the contact between the Proterozoic quartzite and the Cambrian san</vt:lpstr>
      <vt:lpstr>Stop Baraboo7: Van Hise Rock – 43.4891N, 89.9157W</vt:lpstr>
      <vt:lpstr>Part I - Measurements </vt:lpstr>
    </vt:vector>
  </TitlesOfParts>
  <LinksUpToDate>false</LinksUpToDate>
  <CharactersWithSpaces>25139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 TIKOFF</dc:creator>
  <cp:keywords/>
  <dc:description/>
  <cp:lastModifiedBy>Alexander Lusk</cp:lastModifiedBy>
  <cp:revision>8</cp:revision>
  <dcterms:created xsi:type="dcterms:W3CDTF">2020-05-16T03:41:00Z</dcterms:created>
  <dcterms:modified xsi:type="dcterms:W3CDTF">2020-05-16T17:27:00Z</dcterms:modified>
</cp:coreProperties>
</file>